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F" w:rsidRPr="00AD4C6F" w:rsidRDefault="00AD4C6F" w:rsidP="00AD4C6F">
      <w:pPr>
        <w:ind w:firstLine="540"/>
        <w:jc w:val="center"/>
        <w:rPr>
          <w:sz w:val="28"/>
          <w:szCs w:val="28"/>
        </w:rPr>
      </w:pPr>
      <w:r w:rsidRPr="00AD4C6F">
        <w:rPr>
          <w:sz w:val="28"/>
          <w:szCs w:val="28"/>
        </w:rPr>
        <w:t>РОДИНСКИЙ СЕЛЬСКИЙ СОВЕТ ДЕПУТАТОВ</w:t>
      </w:r>
    </w:p>
    <w:p w:rsidR="00AD4C6F" w:rsidRPr="00AD4C6F" w:rsidRDefault="00AD4C6F" w:rsidP="00AD4C6F">
      <w:pPr>
        <w:ind w:firstLine="540"/>
        <w:jc w:val="center"/>
        <w:rPr>
          <w:sz w:val="28"/>
          <w:szCs w:val="28"/>
        </w:rPr>
      </w:pPr>
      <w:r w:rsidRPr="00AD4C6F">
        <w:rPr>
          <w:sz w:val="28"/>
          <w:szCs w:val="28"/>
        </w:rPr>
        <w:t>ШИПУНОВСКОГО РАЙОНА АЛТАЙСКОГО КРАЯ</w:t>
      </w:r>
    </w:p>
    <w:p w:rsidR="00AD4C6F" w:rsidRPr="00AD4C6F" w:rsidRDefault="00AD4C6F" w:rsidP="00AD4C6F">
      <w:pPr>
        <w:ind w:firstLine="540"/>
        <w:jc w:val="center"/>
      </w:pPr>
    </w:p>
    <w:p w:rsidR="00AD4C6F" w:rsidRPr="00AD4C6F" w:rsidRDefault="00AD4C6F" w:rsidP="00AD4C6F">
      <w:pPr>
        <w:ind w:firstLine="540"/>
        <w:jc w:val="center"/>
        <w:rPr>
          <w:sz w:val="28"/>
          <w:szCs w:val="28"/>
        </w:rPr>
      </w:pPr>
    </w:p>
    <w:p w:rsidR="00AD4C6F" w:rsidRPr="00AD4C6F" w:rsidRDefault="00AD4C6F" w:rsidP="00AD4C6F">
      <w:pPr>
        <w:ind w:firstLine="540"/>
        <w:jc w:val="center"/>
        <w:rPr>
          <w:b/>
          <w:sz w:val="28"/>
          <w:szCs w:val="28"/>
        </w:rPr>
      </w:pPr>
      <w:r w:rsidRPr="00AD4C6F">
        <w:rPr>
          <w:b/>
          <w:sz w:val="28"/>
          <w:szCs w:val="28"/>
        </w:rPr>
        <w:t xml:space="preserve">  РЕШЕНИЕ</w:t>
      </w:r>
    </w:p>
    <w:p w:rsidR="00AD4C6F" w:rsidRPr="00AD4C6F" w:rsidRDefault="004540D5" w:rsidP="00AD4C6F">
      <w:pPr>
        <w:jc w:val="both"/>
        <w:rPr>
          <w:sz w:val="28"/>
          <w:szCs w:val="28"/>
        </w:rPr>
      </w:pPr>
      <w:r>
        <w:rPr>
          <w:sz w:val="28"/>
          <w:szCs w:val="28"/>
        </w:rPr>
        <w:t>21.06.2022</w:t>
      </w:r>
      <w:r w:rsidR="00AD4C6F" w:rsidRPr="00AD4C6F">
        <w:rPr>
          <w:sz w:val="28"/>
          <w:szCs w:val="28"/>
        </w:rPr>
        <w:t xml:space="preserve">                                                              </w:t>
      </w:r>
      <w:r w:rsidR="002272C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№ 28/8</w:t>
      </w:r>
    </w:p>
    <w:p w:rsidR="00AD4C6F" w:rsidRPr="00AD4C6F" w:rsidRDefault="00AD4C6F" w:rsidP="00AD4C6F">
      <w:pPr>
        <w:ind w:firstLine="540"/>
        <w:jc w:val="center"/>
        <w:rPr>
          <w:sz w:val="28"/>
          <w:szCs w:val="28"/>
        </w:rPr>
      </w:pPr>
      <w:proofErr w:type="spellStart"/>
      <w:r w:rsidRPr="00AD4C6F">
        <w:rPr>
          <w:sz w:val="28"/>
          <w:szCs w:val="28"/>
        </w:rPr>
        <w:t>с</w:t>
      </w:r>
      <w:proofErr w:type="gramStart"/>
      <w:r w:rsidRPr="00AD4C6F">
        <w:rPr>
          <w:sz w:val="28"/>
          <w:szCs w:val="28"/>
        </w:rPr>
        <w:t>.Р</w:t>
      </w:r>
      <w:proofErr w:type="gramEnd"/>
      <w:r w:rsidRPr="00AD4C6F">
        <w:rPr>
          <w:sz w:val="28"/>
          <w:szCs w:val="28"/>
        </w:rPr>
        <w:t>одино</w:t>
      </w:r>
      <w:proofErr w:type="spellEnd"/>
    </w:p>
    <w:p w:rsidR="00AD4C6F" w:rsidRPr="00AD4C6F" w:rsidRDefault="00AD4C6F" w:rsidP="00AD4C6F">
      <w:pPr>
        <w:widowControl w:val="0"/>
        <w:suppressAutoHyphens/>
        <w:rPr>
          <w:rFonts w:eastAsia="Arial Unicode MS" w:cs="Mangal"/>
          <w:kern w:val="2"/>
          <w:sz w:val="28"/>
          <w:szCs w:val="28"/>
          <w:lang w:eastAsia="zh-CN" w:bidi="hi-IN"/>
        </w:rPr>
      </w:pPr>
    </w:p>
    <w:p w:rsidR="00314083" w:rsidRDefault="002D3C0C" w:rsidP="00314083">
      <w:pPr>
        <w:ind w:right="4855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О внесении изменений в решение</w:t>
      </w:r>
      <w:r w:rsidR="007A5AD5">
        <w:rPr>
          <w:bCs/>
          <w:spacing w:val="-2"/>
          <w:sz w:val="28"/>
          <w:szCs w:val="28"/>
        </w:rPr>
        <w:t xml:space="preserve"> </w:t>
      </w:r>
      <w:proofErr w:type="spellStart"/>
      <w:r w:rsidR="007A5AD5">
        <w:rPr>
          <w:bCs/>
          <w:spacing w:val="-2"/>
          <w:sz w:val="28"/>
          <w:szCs w:val="28"/>
        </w:rPr>
        <w:t>Родинского</w:t>
      </w:r>
      <w:proofErr w:type="spellEnd"/>
      <w:r w:rsidR="00314083"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 xml:space="preserve">сельского </w:t>
      </w:r>
      <w:r w:rsidR="007A5AD5">
        <w:rPr>
          <w:bCs/>
          <w:spacing w:val="-2"/>
          <w:sz w:val="28"/>
          <w:szCs w:val="28"/>
        </w:rPr>
        <w:t>Совета депутатов от 31.05.2016г  № 25/7</w:t>
      </w:r>
      <w:r w:rsidR="00314083">
        <w:rPr>
          <w:bCs/>
          <w:spacing w:val="-2"/>
          <w:sz w:val="28"/>
          <w:szCs w:val="28"/>
        </w:rPr>
        <w:t xml:space="preserve"> «</w:t>
      </w:r>
      <w:r w:rsidR="00D94E3A">
        <w:rPr>
          <w:bCs/>
          <w:spacing w:val="-2"/>
          <w:sz w:val="28"/>
          <w:szCs w:val="28"/>
        </w:rPr>
        <w:t>О принятии</w:t>
      </w:r>
      <w:r w:rsidR="00314083"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«</w:t>
      </w:r>
      <w:r w:rsidR="000F3EC1">
        <w:rPr>
          <w:bCs/>
          <w:spacing w:val="-2"/>
          <w:sz w:val="28"/>
          <w:szCs w:val="28"/>
        </w:rPr>
        <w:t xml:space="preserve">Положения </w:t>
      </w:r>
      <w:r w:rsidR="00B21C06">
        <w:rPr>
          <w:bCs/>
          <w:spacing w:val="-2"/>
          <w:sz w:val="28"/>
          <w:szCs w:val="28"/>
        </w:rPr>
        <w:t xml:space="preserve"> о </w:t>
      </w:r>
      <w:r w:rsidR="00AB31E0">
        <w:rPr>
          <w:bCs/>
          <w:spacing w:val="-2"/>
          <w:sz w:val="28"/>
          <w:szCs w:val="28"/>
        </w:rPr>
        <w:t>б</w:t>
      </w:r>
      <w:r>
        <w:rPr>
          <w:bCs/>
          <w:spacing w:val="-2"/>
          <w:sz w:val="28"/>
          <w:szCs w:val="28"/>
        </w:rPr>
        <w:t>юджетном процессе и финансовом контроле в муниципальном образовании</w:t>
      </w:r>
      <w:r w:rsidR="007A5AD5">
        <w:rPr>
          <w:bCs/>
          <w:spacing w:val="-2"/>
          <w:sz w:val="28"/>
          <w:szCs w:val="28"/>
        </w:rPr>
        <w:t xml:space="preserve"> </w:t>
      </w:r>
      <w:proofErr w:type="spellStart"/>
      <w:r w:rsidR="007A5AD5">
        <w:rPr>
          <w:bCs/>
          <w:spacing w:val="-2"/>
          <w:sz w:val="28"/>
          <w:szCs w:val="28"/>
        </w:rPr>
        <w:t>Родинский</w:t>
      </w:r>
      <w:proofErr w:type="spellEnd"/>
      <w:r w:rsidR="00D94E3A">
        <w:rPr>
          <w:bCs/>
          <w:spacing w:val="-2"/>
          <w:sz w:val="28"/>
          <w:szCs w:val="28"/>
        </w:rPr>
        <w:t xml:space="preserve"> сельсовет</w:t>
      </w:r>
      <w:r>
        <w:rPr>
          <w:bCs/>
          <w:spacing w:val="-2"/>
          <w:sz w:val="28"/>
          <w:szCs w:val="28"/>
        </w:rPr>
        <w:t xml:space="preserve"> </w:t>
      </w:r>
      <w:proofErr w:type="spellStart"/>
      <w:r>
        <w:rPr>
          <w:bCs/>
          <w:spacing w:val="-2"/>
          <w:sz w:val="28"/>
          <w:szCs w:val="28"/>
        </w:rPr>
        <w:t>Шипуновского</w:t>
      </w:r>
      <w:proofErr w:type="spellEnd"/>
      <w:r>
        <w:rPr>
          <w:bCs/>
          <w:spacing w:val="-2"/>
          <w:sz w:val="28"/>
          <w:szCs w:val="28"/>
        </w:rPr>
        <w:t xml:space="preserve"> района Алтайского края</w:t>
      </w:r>
      <w:r w:rsidR="00856309">
        <w:rPr>
          <w:bCs/>
          <w:spacing w:val="-2"/>
          <w:sz w:val="28"/>
          <w:szCs w:val="28"/>
        </w:rPr>
        <w:t>»</w:t>
      </w:r>
    </w:p>
    <w:p w:rsidR="00314083" w:rsidRDefault="00314083" w:rsidP="00314083">
      <w:pPr>
        <w:ind w:right="4855"/>
        <w:jc w:val="both"/>
        <w:rPr>
          <w:bCs/>
          <w:spacing w:val="-2"/>
          <w:sz w:val="28"/>
          <w:szCs w:val="28"/>
        </w:rPr>
      </w:pPr>
    </w:p>
    <w:p w:rsidR="00314083" w:rsidRDefault="00314083" w:rsidP="00314083">
      <w:pPr>
        <w:ind w:right="-6" w:firstLine="720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В соответс</w:t>
      </w:r>
      <w:r w:rsidR="006858F1">
        <w:rPr>
          <w:bCs/>
          <w:spacing w:val="-2"/>
          <w:sz w:val="28"/>
          <w:szCs w:val="28"/>
        </w:rPr>
        <w:t>твии со</w:t>
      </w:r>
      <w:r w:rsidR="002D3C0C">
        <w:rPr>
          <w:bCs/>
          <w:spacing w:val="-2"/>
          <w:sz w:val="28"/>
          <w:szCs w:val="28"/>
        </w:rPr>
        <w:t xml:space="preserve"> ст.</w:t>
      </w:r>
      <w:r w:rsidR="006858F1">
        <w:rPr>
          <w:bCs/>
          <w:spacing w:val="-2"/>
          <w:sz w:val="28"/>
          <w:szCs w:val="28"/>
        </w:rPr>
        <w:t>215.1</w:t>
      </w:r>
      <w:r w:rsidR="002D3C0C">
        <w:rPr>
          <w:bCs/>
          <w:spacing w:val="-2"/>
          <w:sz w:val="28"/>
          <w:szCs w:val="28"/>
        </w:rPr>
        <w:t xml:space="preserve"> Бюджетного кодекса РФ, в силу </w:t>
      </w:r>
      <w:r w:rsidR="00DB77BA">
        <w:rPr>
          <w:bCs/>
          <w:spacing w:val="-2"/>
          <w:sz w:val="28"/>
          <w:szCs w:val="28"/>
        </w:rPr>
        <w:t>ч</w:t>
      </w:r>
      <w:r w:rsidR="002D3C0C">
        <w:rPr>
          <w:bCs/>
          <w:spacing w:val="-2"/>
          <w:sz w:val="28"/>
          <w:szCs w:val="28"/>
        </w:rPr>
        <w:t xml:space="preserve">.4 ст.7 </w:t>
      </w:r>
      <w:r w:rsidR="00AB31E0">
        <w:rPr>
          <w:bCs/>
          <w:spacing w:val="-2"/>
          <w:sz w:val="28"/>
          <w:szCs w:val="28"/>
        </w:rPr>
        <w:t>Федерального закона</w:t>
      </w:r>
      <w:r w:rsidR="00856309">
        <w:rPr>
          <w:bCs/>
          <w:spacing w:val="-2"/>
          <w:sz w:val="28"/>
          <w:szCs w:val="28"/>
        </w:rPr>
        <w:t xml:space="preserve"> от 06.10.2003 № 131</w:t>
      </w:r>
      <w:r>
        <w:rPr>
          <w:bCs/>
          <w:spacing w:val="-2"/>
          <w:sz w:val="28"/>
          <w:szCs w:val="28"/>
        </w:rPr>
        <w:t>-ФЗ «О</w:t>
      </w:r>
      <w:r w:rsidR="00856309">
        <w:rPr>
          <w:bCs/>
          <w:spacing w:val="-2"/>
          <w:sz w:val="28"/>
          <w:szCs w:val="28"/>
        </w:rPr>
        <w:t>б общих принципах организации местного самоуправления в Российской Федерации</w:t>
      </w:r>
      <w:r>
        <w:rPr>
          <w:bCs/>
          <w:spacing w:val="-2"/>
          <w:sz w:val="28"/>
          <w:szCs w:val="28"/>
        </w:rPr>
        <w:t>»</w:t>
      </w:r>
      <w:r w:rsidR="003738D5">
        <w:rPr>
          <w:bCs/>
          <w:spacing w:val="-2"/>
          <w:sz w:val="28"/>
          <w:szCs w:val="28"/>
        </w:rPr>
        <w:t>, протестом прокуратуры</w:t>
      </w:r>
      <w:r w:rsidRPr="003738D5">
        <w:rPr>
          <w:bCs/>
          <w:spacing w:val="-2"/>
          <w:sz w:val="28"/>
          <w:szCs w:val="28"/>
        </w:rPr>
        <w:t>,</w:t>
      </w:r>
      <w:r>
        <w:rPr>
          <w:bCs/>
          <w:spacing w:val="-2"/>
          <w:sz w:val="28"/>
          <w:szCs w:val="28"/>
        </w:rPr>
        <w:t xml:space="preserve"> </w:t>
      </w:r>
      <w:proofErr w:type="spellStart"/>
      <w:r w:rsidR="007A5AD5">
        <w:rPr>
          <w:sz w:val="28"/>
          <w:szCs w:val="28"/>
        </w:rPr>
        <w:t>Родинский</w:t>
      </w:r>
      <w:proofErr w:type="spellEnd"/>
      <w:r w:rsidRPr="00314083">
        <w:rPr>
          <w:sz w:val="28"/>
          <w:szCs w:val="28"/>
        </w:rPr>
        <w:t xml:space="preserve"> сельский Совет депутатов     </w:t>
      </w:r>
    </w:p>
    <w:p w:rsidR="00314083" w:rsidRDefault="00314083" w:rsidP="00314083">
      <w:pPr>
        <w:ind w:right="-6" w:firstLine="720"/>
        <w:jc w:val="both"/>
        <w:rPr>
          <w:bCs/>
          <w:spacing w:val="-2"/>
          <w:sz w:val="28"/>
          <w:szCs w:val="28"/>
        </w:rPr>
      </w:pPr>
    </w:p>
    <w:p w:rsidR="00314083" w:rsidRDefault="00314083" w:rsidP="00314083">
      <w:pPr>
        <w:ind w:right="-6" w:firstLine="720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                                   РЕШИЛ:</w:t>
      </w:r>
    </w:p>
    <w:p w:rsidR="00314083" w:rsidRDefault="00314083" w:rsidP="00314083">
      <w:pPr>
        <w:ind w:right="-6" w:firstLine="720"/>
        <w:jc w:val="center"/>
        <w:rPr>
          <w:bCs/>
          <w:spacing w:val="-2"/>
          <w:sz w:val="28"/>
          <w:szCs w:val="28"/>
        </w:rPr>
      </w:pPr>
    </w:p>
    <w:p w:rsidR="003738D5" w:rsidRDefault="006858F1" w:rsidP="003738D5">
      <w:pPr>
        <w:autoSpaceDE w:val="0"/>
        <w:autoSpaceDN w:val="0"/>
        <w:adjustRightInd w:val="0"/>
        <w:ind w:firstLine="708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</w:t>
      </w:r>
      <w:r w:rsidR="00AB31E0">
        <w:rPr>
          <w:bCs/>
          <w:spacing w:val="-2"/>
          <w:sz w:val="28"/>
          <w:szCs w:val="28"/>
        </w:rPr>
        <w:t xml:space="preserve">Внести </w:t>
      </w:r>
      <w:r w:rsidR="007A5AD5">
        <w:rPr>
          <w:bCs/>
          <w:spacing w:val="-2"/>
          <w:sz w:val="28"/>
          <w:szCs w:val="28"/>
        </w:rPr>
        <w:t xml:space="preserve">изменение в решение </w:t>
      </w:r>
      <w:proofErr w:type="spellStart"/>
      <w:r w:rsidR="007A5AD5">
        <w:rPr>
          <w:bCs/>
          <w:spacing w:val="-2"/>
          <w:sz w:val="28"/>
          <w:szCs w:val="28"/>
        </w:rPr>
        <w:t>Родинского</w:t>
      </w:r>
      <w:proofErr w:type="spellEnd"/>
      <w:r w:rsidR="00AB31E0">
        <w:rPr>
          <w:bCs/>
          <w:spacing w:val="-2"/>
          <w:sz w:val="28"/>
          <w:szCs w:val="28"/>
        </w:rPr>
        <w:t xml:space="preserve"> сельског</w:t>
      </w:r>
      <w:r w:rsidR="007A5AD5">
        <w:rPr>
          <w:bCs/>
          <w:spacing w:val="-2"/>
          <w:sz w:val="28"/>
          <w:szCs w:val="28"/>
        </w:rPr>
        <w:t>о Совета депутатов от 31.05.2016г № 25/7</w:t>
      </w:r>
      <w:r w:rsidR="00AB31E0">
        <w:rPr>
          <w:bCs/>
          <w:spacing w:val="-2"/>
          <w:sz w:val="28"/>
          <w:szCs w:val="28"/>
        </w:rPr>
        <w:t xml:space="preserve"> «О принятии «Положения о </w:t>
      </w:r>
      <w:r w:rsidR="00BD4654">
        <w:rPr>
          <w:bCs/>
          <w:spacing w:val="-2"/>
          <w:sz w:val="28"/>
          <w:szCs w:val="28"/>
        </w:rPr>
        <w:t xml:space="preserve"> </w:t>
      </w:r>
      <w:r w:rsidR="007A5AD5">
        <w:rPr>
          <w:bCs/>
          <w:spacing w:val="-2"/>
          <w:sz w:val="28"/>
          <w:szCs w:val="28"/>
        </w:rPr>
        <w:t xml:space="preserve"> бюджетном процессе от </w:t>
      </w:r>
      <w:r w:rsidR="00AB31E0">
        <w:rPr>
          <w:bCs/>
          <w:spacing w:val="-2"/>
          <w:sz w:val="28"/>
          <w:szCs w:val="28"/>
        </w:rPr>
        <w:t xml:space="preserve"> финансовом контроле в муници</w:t>
      </w:r>
      <w:r w:rsidR="007A5AD5">
        <w:rPr>
          <w:bCs/>
          <w:spacing w:val="-2"/>
          <w:sz w:val="28"/>
          <w:szCs w:val="28"/>
        </w:rPr>
        <w:t xml:space="preserve">пальном образовании </w:t>
      </w:r>
      <w:proofErr w:type="spellStart"/>
      <w:r w:rsidR="007A5AD5">
        <w:rPr>
          <w:bCs/>
          <w:spacing w:val="-2"/>
          <w:sz w:val="28"/>
          <w:szCs w:val="28"/>
        </w:rPr>
        <w:t>Родинский</w:t>
      </w:r>
      <w:proofErr w:type="spellEnd"/>
      <w:r w:rsidR="007A5AD5">
        <w:rPr>
          <w:bCs/>
          <w:spacing w:val="-2"/>
          <w:sz w:val="28"/>
          <w:szCs w:val="28"/>
        </w:rPr>
        <w:t xml:space="preserve"> </w:t>
      </w:r>
      <w:r w:rsidR="00AB31E0">
        <w:rPr>
          <w:bCs/>
          <w:spacing w:val="-2"/>
          <w:sz w:val="28"/>
          <w:szCs w:val="28"/>
        </w:rPr>
        <w:t xml:space="preserve">сельсовет </w:t>
      </w:r>
      <w:proofErr w:type="spellStart"/>
      <w:r w:rsidR="00AB31E0">
        <w:rPr>
          <w:bCs/>
          <w:spacing w:val="-2"/>
          <w:sz w:val="28"/>
          <w:szCs w:val="28"/>
        </w:rPr>
        <w:t>Шипуновского</w:t>
      </w:r>
      <w:proofErr w:type="spellEnd"/>
      <w:r w:rsidR="00AB31E0">
        <w:rPr>
          <w:bCs/>
          <w:spacing w:val="-2"/>
          <w:sz w:val="28"/>
          <w:szCs w:val="28"/>
        </w:rPr>
        <w:t xml:space="preserve"> района Алтайского края»</w:t>
      </w:r>
      <w:proofErr w:type="gramStart"/>
      <w:r w:rsidR="00AB31E0">
        <w:rPr>
          <w:bCs/>
          <w:spacing w:val="-2"/>
          <w:sz w:val="28"/>
          <w:szCs w:val="28"/>
        </w:rPr>
        <w:t xml:space="preserve"> :</w:t>
      </w:r>
      <w:proofErr w:type="gramEnd"/>
    </w:p>
    <w:p w:rsidR="003738D5" w:rsidRDefault="003738D5" w:rsidP="003738D5">
      <w:pPr>
        <w:autoSpaceDE w:val="0"/>
        <w:autoSpaceDN w:val="0"/>
        <w:adjustRightInd w:val="0"/>
        <w:ind w:firstLine="708"/>
        <w:jc w:val="both"/>
        <w:rPr>
          <w:bCs/>
          <w:spacing w:val="-2"/>
          <w:sz w:val="28"/>
          <w:szCs w:val="28"/>
        </w:rPr>
      </w:pPr>
    </w:p>
    <w:p w:rsidR="00B21C06" w:rsidRDefault="00B21C06" w:rsidP="003738D5">
      <w:pPr>
        <w:autoSpaceDE w:val="0"/>
        <w:autoSpaceDN w:val="0"/>
        <w:adjustRightInd w:val="0"/>
        <w:ind w:firstLine="708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1</w:t>
      </w:r>
      <w:r w:rsidR="008F617F">
        <w:rPr>
          <w:bCs/>
          <w:spacing w:val="-2"/>
          <w:sz w:val="28"/>
          <w:szCs w:val="28"/>
        </w:rPr>
        <w:t>. Статью 19 настоящего Положения</w:t>
      </w:r>
      <w:r w:rsidR="00E44988">
        <w:rPr>
          <w:bCs/>
          <w:spacing w:val="-2"/>
          <w:sz w:val="28"/>
          <w:szCs w:val="28"/>
        </w:rPr>
        <w:t xml:space="preserve"> изложить в следующей редакции:</w:t>
      </w:r>
    </w:p>
    <w:p w:rsidR="00E44988" w:rsidRPr="002272CF" w:rsidRDefault="00E44988" w:rsidP="00E44988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E44988">
        <w:rPr>
          <w:bCs/>
          <w:spacing w:val="-2"/>
          <w:sz w:val="28"/>
          <w:szCs w:val="28"/>
        </w:rPr>
        <w:t>«</w:t>
      </w:r>
      <w:r w:rsidRPr="002272CF">
        <w:rPr>
          <w:b/>
          <w:sz w:val="28"/>
          <w:szCs w:val="28"/>
        </w:rPr>
        <w:t>Статья 19. Рассмотрение и утверждение бюджета поселения</w:t>
      </w:r>
    </w:p>
    <w:p w:rsidR="00E44988" w:rsidRPr="002272CF" w:rsidRDefault="00E44988" w:rsidP="00E449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2CF">
        <w:rPr>
          <w:sz w:val="28"/>
          <w:szCs w:val="28"/>
        </w:rPr>
        <w:t xml:space="preserve">1. Решение </w:t>
      </w:r>
      <w:proofErr w:type="spellStart"/>
      <w:r w:rsidRPr="002272CF">
        <w:rPr>
          <w:sz w:val="28"/>
          <w:szCs w:val="28"/>
        </w:rPr>
        <w:t>Родинского</w:t>
      </w:r>
      <w:proofErr w:type="spellEnd"/>
      <w:r w:rsidRPr="002272CF">
        <w:rPr>
          <w:sz w:val="28"/>
          <w:szCs w:val="28"/>
        </w:rPr>
        <w:t xml:space="preserve"> сельского Совета депутатов о бюджете поселения должно содержать основные характеристики бюджета поселения, к которым относятся общий объем доходов бюджета поселения, общий объем расходов бюджета поселения, дефицит (профицит) бюджета поселения.</w:t>
      </w:r>
    </w:p>
    <w:p w:rsidR="00E44988" w:rsidRPr="002272CF" w:rsidRDefault="00E44988" w:rsidP="00E449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2CF">
        <w:rPr>
          <w:sz w:val="28"/>
          <w:szCs w:val="28"/>
        </w:rPr>
        <w:t xml:space="preserve">2. </w:t>
      </w:r>
      <w:r w:rsidRPr="00E44988">
        <w:rPr>
          <w:sz w:val="28"/>
          <w:szCs w:val="28"/>
        </w:rPr>
        <w:t xml:space="preserve">Решением администрации </w:t>
      </w:r>
      <w:proofErr w:type="spellStart"/>
      <w:r w:rsidRPr="00E44988">
        <w:rPr>
          <w:sz w:val="28"/>
          <w:szCs w:val="28"/>
        </w:rPr>
        <w:t>Родинского</w:t>
      </w:r>
      <w:proofErr w:type="spellEnd"/>
      <w:r w:rsidRPr="00E44988">
        <w:rPr>
          <w:sz w:val="28"/>
          <w:szCs w:val="28"/>
        </w:rPr>
        <w:t xml:space="preserve"> сельсовета утверждается:</w:t>
      </w:r>
    </w:p>
    <w:p w:rsidR="00E44988" w:rsidRPr="002272CF" w:rsidRDefault="00E44988" w:rsidP="00E449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2CF">
        <w:rPr>
          <w:sz w:val="28"/>
          <w:szCs w:val="28"/>
        </w:rPr>
        <w:t>- перечень главных администраторов (администраторов) доходов бюджета поселения;</w:t>
      </w:r>
    </w:p>
    <w:p w:rsidR="00E44988" w:rsidRPr="00E44988" w:rsidRDefault="00E44988" w:rsidP="00E449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2CF">
        <w:rPr>
          <w:sz w:val="28"/>
          <w:szCs w:val="28"/>
        </w:rPr>
        <w:t xml:space="preserve">- перечень главных </w:t>
      </w:r>
      <w:proofErr w:type="gramStart"/>
      <w:r w:rsidRPr="002272CF">
        <w:rPr>
          <w:sz w:val="28"/>
          <w:szCs w:val="28"/>
        </w:rPr>
        <w:t>администраторов источников финансирования дефицита бюджета поселения</w:t>
      </w:r>
      <w:proofErr w:type="gramEnd"/>
      <w:r w:rsidRPr="002272CF">
        <w:rPr>
          <w:sz w:val="28"/>
          <w:szCs w:val="28"/>
        </w:rPr>
        <w:t>;</w:t>
      </w:r>
    </w:p>
    <w:p w:rsidR="00E44988" w:rsidRPr="002272CF" w:rsidRDefault="00E44988" w:rsidP="00E449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988">
        <w:rPr>
          <w:sz w:val="28"/>
          <w:szCs w:val="28"/>
        </w:rPr>
        <w:t xml:space="preserve">3. </w:t>
      </w:r>
      <w:r w:rsidRPr="002272CF">
        <w:rPr>
          <w:sz w:val="28"/>
          <w:szCs w:val="28"/>
        </w:rPr>
        <w:t xml:space="preserve">Решением </w:t>
      </w:r>
      <w:proofErr w:type="spellStart"/>
      <w:r w:rsidRPr="002272CF">
        <w:rPr>
          <w:sz w:val="28"/>
          <w:szCs w:val="28"/>
        </w:rPr>
        <w:t>Родинского</w:t>
      </w:r>
      <w:proofErr w:type="spellEnd"/>
      <w:r w:rsidRPr="002272CF">
        <w:rPr>
          <w:sz w:val="28"/>
          <w:szCs w:val="28"/>
        </w:rPr>
        <w:t xml:space="preserve"> сельского Совета депутатов о бюджете поселения устанавливаются:</w:t>
      </w:r>
    </w:p>
    <w:p w:rsidR="00E44988" w:rsidRPr="002272CF" w:rsidRDefault="00E44988" w:rsidP="00E449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2CF">
        <w:rPr>
          <w:sz w:val="28"/>
          <w:szCs w:val="28"/>
        </w:rPr>
        <w:lastRenderedPageBreak/>
        <w:t>-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на очередной финансовый год;</w:t>
      </w:r>
    </w:p>
    <w:p w:rsidR="00E44988" w:rsidRPr="002272CF" w:rsidRDefault="00E44988" w:rsidP="00E449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2CF">
        <w:rPr>
          <w:sz w:val="28"/>
          <w:szCs w:val="28"/>
        </w:rPr>
        <w:t>- объем межбюджетных трансфертов, получаемых из других бюджетов бюджетной системы Российской Федерации в очередном финансовом году;</w:t>
      </w:r>
    </w:p>
    <w:p w:rsidR="00E44988" w:rsidRPr="002272CF" w:rsidRDefault="00E44988" w:rsidP="00E449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2CF">
        <w:rPr>
          <w:sz w:val="28"/>
          <w:szCs w:val="28"/>
        </w:rPr>
        <w:t>- источники финансирования дефицита бюджета поселения на очередной финансовый год;</w:t>
      </w:r>
    </w:p>
    <w:p w:rsidR="00E44988" w:rsidRPr="002272CF" w:rsidRDefault="00E44988" w:rsidP="00E449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2CF">
        <w:rPr>
          <w:sz w:val="28"/>
          <w:szCs w:val="28"/>
        </w:rPr>
        <w:t xml:space="preserve">- верхний предел муниципального долга по состоянию на 1 января года, следующего за очередным финансовым годом, с </w:t>
      </w:r>
      <w:proofErr w:type="gramStart"/>
      <w:r w:rsidRPr="002272CF">
        <w:rPr>
          <w:sz w:val="28"/>
          <w:szCs w:val="28"/>
        </w:rPr>
        <w:t>указанием</w:t>
      </w:r>
      <w:proofErr w:type="gramEnd"/>
      <w:r w:rsidRPr="002272CF">
        <w:rPr>
          <w:sz w:val="28"/>
          <w:szCs w:val="28"/>
        </w:rPr>
        <w:t xml:space="preserve"> в том числе верхнего предела долга по муниципальным гарантиям;</w:t>
      </w:r>
    </w:p>
    <w:p w:rsidR="008F617F" w:rsidRDefault="00E44988" w:rsidP="00E449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72CF">
        <w:rPr>
          <w:sz w:val="28"/>
          <w:szCs w:val="28"/>
        </w:rPr>
        <w:t xml:space="preserve">- иные показатели бюджета поселения, установленные Бюджетным </w:t>
      </w:r>
      <w:hyperlink r:id="rId6" w:tgtFrame="Logical" w:history="1">
        <w:r w:rsidRPr="00E44988">
          <w:rPr>
            <w:color w:val="0000FF"/>
            <w:sz w:val="28"/>
            <w:szCs w:val="28"/>
          </w:rPr>
          <w:t>кодексом</w:t>
        </w:r>
      </w:hyperlink>
      <w:r w:rsidRPr="002272CF">
        <w:rPr>
          <w:sz w:val="28"/>
          <w:szCs w:val="28"/>
        </w:rPr>
        <w:t xml:space="preserve"> Российской Федерации, законом Алтайского края, решением </w:t>
      </w:r>
      <w:proofErr w:type="spellStart"/>
      <w:r w:rsidRPr="002272CF">
        <w:rPr>
          <w:sz w:val="28"/>
          <w:szCs w:val="28"/>
        </w:rPr>
        <w:t>Родинского</w:t>
      </w:r>
      <w:proofErr w:type="spellEnd"/>
      <w:r w:rsidRPr="002272CF">
        <w:rPr>
          <w:sz w:val="28"/>
          <w:szCs w:val="28"/>
        </w:rPr>
        <w:t xml:space="preserve"> сельского Совета депутатов</w:t>
      </w:r>
      <w:proofErr w:type="gramStart"/>
      <w:r w:rsidRPr="002272CF">
        <w:rPr>
          <w:sz w:val="28"/>
          <w:szCs w:val="28"/>
        </w:rPr>
        <w:t>.</w:t>
      </w:r>
      <w:r w:rsidRPr="00E44988">
        <w:rPr>
          <w:sz w:val="28"/>
          <w:szCs w:val="28"/>
        </w:rPr>
        <w:t>»</w:t>
      </w:r>
      <w:proofErr w:type="gramEnd"/>
    </w:p>
    <w:p w:rsidR="00E44988" w:rsidRPr="00E44988" w:rsidRDefault="00E44988" w:rsidP="00E449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4083" w:rsidRPr="006858F1" w:rsidRDefault="00AB31E0" w:rsidP="003738D5">
      <w:pPr>
        <w:autoSpaceDE w:val="0"/>
        <w:autoSpaceDN w:val="0"/>
        <w:adjustRightInd w:val="0"/>
        <w:ind w:firstLine="708"/>
        <w:jc w:val="both"/>
        <w:rPr>
          <w:bCs/>
          <w:spacing w:val="-2"/>
          <w:sz w:val="28"/>
          <w:szCs w:val="28"/>
        </w:rPr>
      </w:pPr>
      <w:r>
        <w:rPr>
          <w:b/>
        </w:rPr>
        <w:t xml:space="preserve"> </w:t>
      </w:r>
      <w:r w:rsidR="004140BB">
        <w:rPr>
          <w:sz w:val="28"/>
          <w:szCs w:val="28"/>
        </w:rPr>
        <w:t>2.</w:t>
      </w:r>
      <w:r w:rsidR="007A5AD5">
        <w:rPr>
          <w:sz w:val="28"/>
          <w:szCs w:val="28"/>
        </w:rPr>
        <w:t xml:space="preserve"> </w:t>
      </w:r>
      <w:r w:rsidR="00314083">
        <w:rPr>
          <w:sz w:val="28"/>
          <w:szCs w:val="28"/>
        </w:rPr>
        <w:t>Настоящее Решение обнародовать в установленном порядке.</w:t>
      </w:r>
    </w:p>
    <w:p w:rsidR="00314083" w:rsidRDefault="00FE6308" w:rsidP="007A5AD5">
      <w:pPr>
        <w:ind w:right="-6"/>
        <w:jc w:val="both"/>
        <w:rPr>
          <w:bCs/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 w:rsidR="003738D5">
        <w:rPr>
          <w:sz w:val="28"/>
          <w:szCs w:val="28"/>
        </w:rPr>
        <w:tab/>
        <w:t xml:space="preserve"> </w:t>
      </w:r>
      <w:r w:rsidR="004140BB">
        <w:rPr>
          <w:sz w:val="28"/>
          <w:szCs w:val="28"/>
        </w:rPr>
        <w:t>3.</w:t>
      </w:r>
      <w:r w:rsidR="007A5AD5">
        <w:rPr>
          <w:sz w:val="28"/>
          <w:szCs w:val="28"/>
        </w:rPr>
        <w:t xml:space="preserve"> </w:t>
      </w:r>
      <w:r w:rsidR="00314083">
        <w:rPr>
          <w:sz w:val="28"/>
          <w:szCs w:val="28"/>
        </w:rPr>
        <w:t>Решение вступает в силу с момента его обнародования.</w:t>
      </w:r>
    </w:p>
    <w:p w:rsidR="00314083" w:rsidRDefault="00314083" w:rsidP="007A5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083" w:rsidRDefault="00314083" w:rsidP="007A5AD5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                                   </w:t>
      </w:r>
      <w:r w:rsidR="007A5AD5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</w:t>
      </w:r>
      <w:proofErr w:type="spellStart"/>
      <w:r w:rsidR="007A5AD5">
        <w:rPr>
          <w:sz w:val="28"/>
          <w:szCs w:val="28"/>
        </w:rPr>
        <w:t>О.О.Зайцева</w:t>
      </w:r>
      <w:proofErr w:type="spellEnd"/>
    </w:p>
    <w:p w:rsidR="00314083" w:rsidRDefault="00314083" w:rsidP="007A5AD5">
      <w:pPr>
        <w:jc w:val="both"/>
        <w:rPr>
          <w:lang w:eastAsia="en-US"/>
        </w:rPr>
      </w:pPr>
    </w:p>
    <w:p w:rsidR="00314083" w:rsidRDefault="00314083" w:rsidP="007A5AD5">
      <w:pPr>
        <w:jc w:val="both"/>
      </w:pPr>
    </w:p>
    <w:p w:rsidR="00314083" w:rsidRDefault="00314083" w:rsidP="007A5AD5">
      <w:pPr>
        <w:spacing w:line="240" w:lineRule="exact"/>
        <w:ind w:right="-85"/>
        <w:jc w:val="both"/>
      </w:pPr>
    </w:p>
    <w:p w:rsidR="00383359" w:rsidRDefault="00383359"/>
    <w:p w:rsidR="002272CF" w:rsidRDefault="002272CF"/>
    <w:p w:rsidR="002272CF" w:rsidRDefault="002272CF"/>
    <w:p w:rsidR="002272CF" w:rsidRDefault="002272CF"/>
    <w:p w:rsidR="002272CF" w:rsidRDefault="002272CF"/>
    <w:p w:rsidR="00E44988" w:rsidRDefault="00E44988"/>
    <w:p w:rsidR="00E44988" w:rsidRDefault="00E44988"/>
    <w:p w:rsidR="00E44988" w:rsidRDefault="00E44988"/>
    <w:p w:rsidR="00E44988" w:rsidRDefault="00E44988"/>
    <w:p w:rsidR="00E44988" w:rsidRDefault="00E44988"/>
    <w:p w:rsidR="00E44988" w:rsidRDefault="00E44988"/>
    <w:p w:rsidR="00E44988" w:rsidRDefault="00E44988"/>
    <w:p w:rsidR="00E44988" w:rsidRDefault="00E44988"/>
    <w:p w:rsidR="00E44988" w:rsidRDefault="00E44988"/>
    <w:p w:rsidR="00E44988" w:rsidRDefault="00E44988"/>
    <w:p w:rsidR="00E44988" w:rsidRDefault="00E44988"/>
    <w:p w:rsidR="00E44988" w:rsidRDefault="00E44988"/>
    <w:p w:rsidR="00E44988" w:rsidRDefault="00E44988"/>
    <w:p w:rsidR="00E44988" w:rsidRDefault="00E44988"/>
    <w:p w:rsidR="00E44988" w:rsidRDefault="00E44988"/>
    <w:p w:rsidR="00E44988" w:rsidRDefault="00E44988"/>
    <w:p w:rsidR="00E44988" w:rsidRDefault="00E44988"/>
    <w:p w:rsidR="00E44988" w:rsidRDefault="00E44988"/>
    <w:p w:rsidR="00E44988" w:rsidRDefault="00E44988"/>
    <w:p w:rsidR="00E44988" w:rsidRDefault="00E44988"/>
    <w:p w:rsidR="002272CF" w:rsidRDefault="002272CF"/>
    <w:p w:rsidR="002272CF" w:rsidRDefault="002272CF"/>
    <w:p w:rsidR="002272CF" w:rsidRPr="002272CF" w:rsidRDefault="002272CF" w:rsidP="002272CF">
      <w:pPr>
        <w:jc w:val="both"/>
      </w:pPr>
    </w:p>
    <w:p w:rsidR="002272CF" w:rsidRPr="002272CF" w:rsidRDefault="002272CF" w:rsidP="002272CF">
      <w:pPr>
        <w:ind w:firstLine="709"/>
        <w:jc w:val="both"/>
      </w:pPr>
    </w:p>
    <w:p w:rsidR="002272CF" w:rsidRPr="002272CF" w:rsidRDefault="002272CF" w:rsidP="002272CF">
      <w:pPr>
        <w:ind w:firstLine="709"/>
        <w:jc w:val="both"/>
      </w:pPr>
      <w:r w:rsidRPr="002272CF">
        <w:t xml:space="preserve">                                                                                      Приложение № 1 к решению</w:t>
      </w:r>
    </w:p>
    <w:p w:rsidR="002272CF" w:rsidRPr="002272CF" w:rsidRDefault="002272CF" w:rsidP="002272CF">
      <w:pPr>
        <w:ind w:firstLine="709"/>
        <w:jc w:val="both"/>
      </w:pPr>
      <w:r w:rsidRPr="002272CF">
        <w:t xml:space="preserve">                                                                                      сельского Совета депутатов</w:t>
      </w:r>
    </w:p>
    <w:p w:rsidR="002272CF" w:rsidRPr="002272CF" w:rsidRDefault="002272CF" w:rsidP="002272CF">
      <w:pPr>
        <w:ind w:firstLine="709"/>
        <w:jc w:val="both"/>
      </w:pPr>
      <w:r w:rsidRPr="002272CF">
        <w:t xml:space="preserve">                                                                   </w:t>
      </w:r>
      <w:r w:rsidR="004540D5">
        <w:t xml:space="preserve">                   от 21.06.2022 № 28/8</w:t>
      </w:r>
    </w:p>
    <w:p w:rsidR="002272CF" w:rsidRPr="002272CF" w:rsidRDefault="002272CF" w:rsidP="002272CF">
      <w:pPr>
        <w:ind w:firstLine="709"/>
        <w:jc w:val="both"/>
      </w:pPr>
      <w:r w:rsidRPr="002272CF">
        <w:t xml:space="preserve">                                                                                      </w:t>
      </w:r>
      <w:proofErr w:type="gramStart"/>
      <w:r w:rsidRPr="002272CF">
        <w:t>(с  учетом всех ранее принятых</w:t>
      </w:r>
      <w:proofErr w:type="gramEnd"/>
    </w:p>
    <w:p w:rsidR="002272CF" w:rsidRPr="002272CF" w:rsidRDefault="002272CF" w:rsidP="002272CF">
      <w:pPr>
        <w:ind w:firstLine="709"/>
        <w:jc w:val="both"/>
      </w:pPr>
      <w:r w:rsidRPr="002272CF">
        <w:t xml:space="preserve">                                                                                       изменений)</w:t>
      </w:r>
    </w:p>
    <w:p w:rsidR="002272CF" w:rsidRPr="002272CF" w:rsidRDefault="002272CF" w:rsidP="002272CF">
      <w:pPr>
        <w:ind w:firstLine="709"/>
        <w:jc w:val="both"/>
      </w:pPr>
    </w:p>
    <w:p w:rsidR="002272CF" w:rsidRPr="002272CF" w:rsidRDefault="002272CF" w:rsidP="002272CF">
      <w:pPr>
        <w:shd w:val="clear" w:color="auto" w:fill="FFFFFF"/>
        <w:autoSpaceDE w:val="0"/>
        <w:autoSpaceDN w:val="0"/>
        <w:adjustRightInd w:val="0"/>
        <w:ind w:left="72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2272CF">
        <w:rPr>
          <w:b/>
          <w:color w:val="000000"/>
          <w:sz w:val="28"/>
          <w:szCs w:val="28"/>
        </w:rPr>
        <w:t xml:space="preserve">Положение о бюджетном процессе и финансовом контроле в муниципальном образовании </w:t>
      </w:r>
      <w:proofErr w:type="spellStart"/>
      <w:r w:rsidRPr="002272CF">
        <w:rPr>
          <w:b/>
          <w:color w:val="000000"/>
          <w:sz w:val="28"/>
          <w:szCs w:val="28"/>
        </w:rPr>
        <w:t>Родинский</w:t>
      </w:r>
      <w:proofErr w:type="spellEnd"/>
      <w:r w:rsidRPr="002272CF">
        <w:rPr>
          <w:b/>
          <w:color w:val="000000"/>
          <w:sz w:val="28"/>
          <w:szCs w:val="28"/>
        </w:rPr>
        <w:t xml:space="preserve"> сельсовет </w:t>
      </w:r>
      <w:proofErr w:type="spellStart"/>
      <w:r w:rsidRPr="002272CF">
        <w:rPr>
          <w:b/>
          <w:color w:val="000000"/>
          <w:sz w:val="28"/>
          <w:szCs w:val="28"/>
        </w:rPr>
        <w:t>Шипуновского</w:t>
      </w:r>
      <w:proofErr w:type="spellEnd"/>
      <w:r w:rsidRPr="002272CF">
        <w:rPr>
          <w:b/>
          <w:color w:val="000000"/>
          <w:sz w:val="28"/>
          <w:szCs w:val="28"/>
        </w:rPr>
        <w:t xml:space="preserve"> района Алтайского края</w:t>
      </w:r>
    </w:p>
    <w:p w:rsidR="002272CF" w:rsidRPr="002272CF" w:rsidRDefault="002272CF" w:rsidP="002272CF">
      <w:pPr>
        <w:ind w:firstLine="709"/>
        <w:jc w:val="center"/>
      </w:pP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proofErr w:type="gramStart"/>
      <w:r w:rsidRPr="002272CF">
        <w:t xml:space="preserve">Настоящее Положение устанавливает правовые основы функционирования бюджета муниципального образования </w:t>
      </w:r>
      <w:proofErr w:type="spellStart"/>
      <w:r w:rsidRPr="002272CF">
        <w:t>Родинский</w:t>
      </w:r>
      <w:proofErr w:type="spellEnd"/>
      <w:r w:rsidRPr="002272CF">
        <w:t xml:space="preserve"> сельсовет </w:t>
      </w:r>
      <w:proofErr w:type="spellStart"/>
      <w:r w:rsidRPr="002272CF">
        <w:t>Шипуновского</w:t>
      </w:r>
      <w:proofErr w:type="spellEnd"/>
      <w:r w:rsidRPr="002272CF">
        <w:t xml:space="preserve"> района Алтайского края (далее по тексту - муниципальное образование), регламентирует деятельность участников бюджетного процесса по составлению, рассмотрению и утверждению проекта бюджета, исполнению бюджета, утверждению отчета об исполнении бюджета, осуществлению муниципального финансового контроля за его исполнением, регламентирует иные вопросы, отнесенные к компетенции органов местного самоуправления в области регулирования бюджетных правоотношений.</w:t>
      </w:r>
      <w:proofErr w:type="gramEnd"/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Настоящее Положение разработано в соответствии с действующим законодательством Российской Федерации и Алтайского края, </w:t>
      </w:r>
      <w:hyperlink r:id="rId7" w:tgtFrame="Logical" w:history="1">
        <w:r w:rsidRPr="002272CF">
          <w:rPr>
            <w:color w:val="0000FF"/>
          </w:rPr>
          <w:t>Уставом</w:t>
        </w:r>
      </w:hyperlink>
      <w:r w:rsidRPr="002272CF">
        <w:t xml:space="preserve"> муниципального образования </w:t>
      </w:r>
      <w:proofErr w:type="spellStart"/>
      <w:r w:rsidRPr="002272CF">
        <w:t>Родинский</w:t>
      </w:r>
      <w:proofErr w:type="spellEnd"/>
      <w:r w:rsidRPr="002272CF">
        <w:t xml:space="preserve"> сельсовет </w:t>
      </w:r>
      <w:proofErr w:type="spellStart"/>
      <w:r w:rsidRPr="002272CF">
        <w:t>Шипуновского</w:t>
      </w:r>
      <w:proofErr w:type="spellEnd"/>
      <w:r w:rsidRPr="002272CF">
        <w:t xml:space="preserve"> района Алтайского края (далее по тексту – Устав муниципального образования), нормативно-правовыми актами органов местного самоуправления.</w:t>
      </w:r>
    </w:p>
    <w:p w:rsidR="002272CF" w:rsidRPr="002272CF" w:rsidRDefault="002272CF" w:rsidP="002272CF">
      <w:pPr>
        <w:ind w:firstLine="709"/>
        <w:jc w:val="both"/>
      </w:pPr>
    </w:p>
    <w:p w:rsidR="002272CF" w:rsidRPr="002272CF" w:rsidRDefault="002272CF" w:rsidP="002272CF">
      <w:pPr>
        <w:ind w:firstLine="709"/>
        <w:jc w:val="center"/>
        <w:rPr>
          <w:b/>
        </w:rPr>
      </w:pPr>
      <w:r w:rsidRPr="002272CF">
        <w:rPr>
          <w:b/>
        </w:rPr>
        <w:t>Статья 1. Отношения, регулируемые настоящим Положением</w:t>
      </w:r>
    </w:p>
    <w:p w:rsidR="002272CF" w:rsidRPr="002272CF" w:rsidRDefault="002272CF" w:rsidP="002272CF">
      <w:pPr>
        <w:ind w:firstLine="709"/>
        <w:jc w:val="both"/>
      </w:pPr>
      <w:r w:rsidRPr="002272CF">
        <w:t xml:space="preserve">Настоящее Положение регулирует следующие отношения, отнесенные Бюджетным </w:t>
      </w:r>
      <w:hyperlink r:id="rId8" w:tgtFrame="Logical" w:history="1">
        <w:r w:rsidRPr="002272CF">
          <w:rPr>
            <w:color w:val="0000FF"/>
          </w:rPr>
          <w:t>кодексом</w:t>
        </w:r>
      </w:hyperlink>
      <w:r w:rsidRPr="002272CF">
        <w:rPr>
          <w:color w:val="0000FF"/>
        </w:rPr>
        <w:t xml:space="preserve"> </w:t>
      </w:r>
      <w:r w:rsidRPr="002272CF">
        <w:t>Российской Федерации к полномочиям муниципального образования:</w:t>
      </w:r>
    </w:p>
    <w:p w:rsidR="002272CF" w:rsidRPr="002272CF" w:rsidRDefault="002272CF" w:rsidP="002272CF">
      <w:pPr>
        <w:ind w:firstLine="709"/>
        <w:jc w:val="both"/>
      </w:pPr>
      <w:r w:rsidRPr="002272CF">
        <w:t>1) отношения, возникающие между субъектами бюджетных правоотношений в процессе формирования доходов, осуществления расходов бюджета поселения;</w:t>
      </w:r>
    </w:p>
    <w:p w:rsidR="002272CF" w:rsidRPr="002272CF" w:rsidRDefault="002272CF" w:rsidP="002272CF">
      <w:pPr>
        <w:ind w:firstLine="709"/>
        <w:jc w:val="both"/>
      </w:pPr>
      <w:r w:rsidRPr="002272CF">
        <w:t xml:space="preserve">2) отношения, возникающие в процессе составления и рассмотрения проекта бюджета поселения, </w:t>
      </w:r>
      <w:proofErr w:type="gramStart"/>
      <w:r w:rsidRPr="002272CF">
        <w:t>контроля за</w:t>
      </w:r>
      <w:proofErr w:type="gramEnd"/>
      <w:r w:rsidRPr="002272CF">
        <w:t xml:space="preserve"> его исполнением.</w:t>
      </w:r>
    </w:p>
    <w:p w:rsidR="002272CF" w:rsidRPr="002272CF" w:rsidRDefault="002272CF" w:rsidP="002272CF">
      <w:pPr>
        <w:ind w:firstLine="709"/>
        <w:jc w:val="both"/>
      </w:pP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2272CF">
        <w:rPr>
          <w:b/>
        </w:rPr>
        <w:t>Статья 2. Бюджет поселения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Муниципальное образование имеет собственный бюджет (далее по тексту - бюджет поселения).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Бюджет поселения предназначен для исполнения расходных обязательств муниципального образования.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Бюджет поселения и отчет о его исполнении утверждается решением </w:t>
      </w:r>
      <w:proofErr w:type="spellStart"/>
      <w:r w:rsidRPr="002272CF">
        <w:t>Родинского</w:t>
      </w:r>
      <w:proofErr w:type="spellEnd"/>
      <w:r w:rsidRPr="002272CF">
        <w:t xml:space="preserve"> сельского  Совета депутатов (далее по тексту – </w:t>
      </w:r>
      <w:proofErr w:type="spellStart"/>
      <w:r w:rsidRPr="002272CF">
        <w:t>Родинский</w:t>
      </w:r>
      <w:proofErr w:type="spellEnd"/>
      <w:r w:rsidRPr="002272CF">
        <w:t xml:space="preserve"> сельский Совет депутатов).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В целях сопоставимости показателей бюджета поселения с другими бюджетами бюджетной системы Российской Федерации при его составлении и исполнении применяется бюджетная классификация Российской Федерации.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proofErr w:type="gramStart"/>
      <w:r w:rsidRPr="002272CF">
        <w:t>В бюджете поселения в соответствии с бюджетной классификацией Российской Федерации раздельно предусматриваются средства, направляемые на исполнение расходных обязательств муниципального образования, возникающих в связи с осуществлением органами местного самоуправления полномочий по вопросам местного значения, и расходных обязательств муниципального образования, исполняемых за счет субвенций из других бюджетов бюджетной системы Российской Федерации для осуществления отдельных государственных полномочий.</w:t>
      </w:r>
      <w:proofErr w:type="gramEnd"/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Бюджет поселения составляется на очередной финансовый год.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</w:p>
    <w:p w:rsidR="002272CF" w:rsidRPr="002272CF" w:rsidRDefault="002272CF" w:rsidP="002272CF">
      <w:pPr>
        <w:ind w:firstLine="709"/>
        <w:jc w:val="both"/>
      </w:pP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2272CF">
        <w:rPr>
          <w:b/>
        </w:rPr>
        <w:t>Статья 3. Бюджетные инвестиции в объекты муниципальной собственности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1. 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 </w:t>
      </w:r>
      <w:proofErr w:type="spellStart"/>
      <w:r w:rsidRPr="002272CF">
        <w:t>Родинский</w:t>
      </w:r>
      <w:proofErr w:type="spellEnd"/>
      <w:r w:rsidRPr="002272CF">
        <w:t xml:space="preserve"> сельсовет </w:t>
      </w:r>
      <w:proofErr w:type="spellStart"/>
      <w:r w:rsidRPr="002272CF">
        <w:t>Шипуновского</w:t>
      </w:r>
      <w:proofErr w:type="spellEnd"/>
      <w:r w:rsidRPr="002272CF">
        <w:t xml:space="preserve"> района Алтайского края в форме капитальных вложений предусматриваются в соответствии с мероприятиями, финансируемыми за счет средств районного, краевого и местного бюджета, муниципальными целевыми, ведомственными программами, нормативными правовыми актами Администрации Алтайского края, муниципальными правовыми актами Администрации </w:t>
      </w:r>
      <w:proofErr w:type="spellStart"/>
      <w:r w:rsidRPr="002272CF">
        <w:t>Шипуновского</w:t>
      </w:r>
      <w:proofErr w:type="spellEnd"/>
      <w:r w:rsidRPr="002272CF">
        <w:t xml:space="preserve"> района, Администрации </w:t>
      </w:r>
      <w:proofErr w:type="spellStart"/>
      <w:r w:rsidRPr="002272CF">
        <w:t>Родинского</w:t>
      </w:r>
      <w:proofErr w:type="spellEnd"/>
      <w:r w:rsidRPr="002272CF">
        <w:t xml:space="preserve"> сельсовета</w:t>
      </w:r>
      <w:proofErr w:type="gramStart"/>
      <w:r w:rsidRPr="002272CF">
        <w:t xml:space="preserve"> .</w:t>
      </w:r>
      <w:proofErr w:type="gramEnd"/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2. Бюджетные ассигнования на осуществление бюджетных инвестиций в объекты капитального строительства муниципальной собственности, отражаются в решении о бюджете поселения на очередной финансовый год, включаются в состав сводной бюджетной росписи бюджета поселения.</w:t>
      </w:r>
    </w:p>
    <w:p w:rsidR="002272CF" w:rsidRPr="002272CF" w:rsidRDefault="002272CF" w:rsidP="002272CF">
      <w:pPr>
        <w:ind w:firstLine="709"/>
        <w:jc w:val="both"/>
        <w:rPr>
          <w:b/>
        </w:rPr>
      </w:pP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2272CF">
        <w:rPr>
          <w:b/>
        </w:rPr>
        <w:t>Статья 4. Межбюджетные трансферты, предоставляемые из федерального бюджета бюджету поселения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1. Межбюджетные трансферты предоставляются в форме субсидий, субвенций и иных межбюджетных трансфертов бюджету поселения в случаях и порядке, установленных федеральным законодательством.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2. Органы государственной власти Российской Федерации вправе осуществлять </w:t>
      </w:r>
      <w:proofErr w:type="gramStart"/>
      <w:r w:rsidRPr="002272CF">
        <w:t>контроль за</w:t>
      </w:r>
      <w:proofErr w:type="gramEnd"/>
      <w:r w:rsidRPr="002272CF">
        <w:t xml:space="preserve"> расходованием средств, поступивших в бюджет поселения из федерального бюджета.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2272CF">
        <w:rPr>
          <w:b/>
        </w:rPr>
        <w:t>Статья 5. Межбюджетные трансферты, предоставляемые из краевого и районного бюджетов бюджету поселения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1. Межбюджетные трансферты из краевого и районного бюджетов предоставляются в форме: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дотаций на выравнивание бюджетной обеспеченности муниципального поселения;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субсидий;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- субвенций для реализации полномочий органов государственной власти Алтайского края и </w:t>
      </w:r>
      <w:proofErr w:type="spellStart"/>
      <w:r w:rsidRPr="002272CF">
        <w:t>Шипуновского</w:t>
      </w:r>
      <w:proofErr w:type="spellEnd"/>
      <w:r w:rsidRPr="002272CF">
        <w:t xml:space="preserve"> района;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иных межбюджетных трансфертов;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иных дотаций.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2. Порядок и условия предоставления межбюджетных трансфертов определяются законом Алтайского края о бюджете на очередной финансовый год (очередной финансовый год и плановый период) и нормативными актами Администрации </w:t>
      </w:r>
      <w:proofErr w:type="spellStart"/>
      <w:r w:rsidRPr="002272CF">
        <w:t>Шипуновского</w:t>
      </w:r>
      <w:proofErr w:type="spellEnd"/>
      <w:r w:rsidRPr="002272CF">
        <w:t xml:space="preserve"> района.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3. </w:t>
      </w:r>
      <w:proofErr w:type="gramStart"/>
      <w:r w:rsidRPr="002272CF">
        <w:t>Контроль за</w:t>
      </w:r>
      <w:proofErr w:type="gramEnd"/>
      <w:r w:rsidRPr="002272CF">
        <w:t xml:space="preserve"> расходованием средств, поступивших из краевого и районного бюджетов, осуществляется органом государственной власти Алтайского края и Администрации </w:t>
      </w:r>
      <w:proofErr w:type="spellStart"/>
      <w:r w:rsidRPr="002272CF">
        <w:t>Шипуновского</w:t>
      </w:r>
      <w:proofErr w:type="spellEnd"/>
      <w:r w:rsidRPr="002272CF">
        <w:t xml:space="preserve"> района.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2272CF">
        <w:rPr>
          <w:b/>
        </w:rPr>
        <w:t>Статья 6. Участники бюджетного процесса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Участниками бюджетного процесса являются: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глава сельсовета;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- </w:t>
      </w:r>
      <w:proofErr w:type="spellStart"/>
      <w:r w:rsidRPr="002272CF">
        <w:t>Родинский</w:t>
      </w:r>
      <w:proofErr w:type="spellEnd"/>
      <w:r w:rsidRPr="002272CF">
        <w:t xml:space="preserve"> сельский Совет депутатов;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Администрация сельсовета;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главные распорядители (распорядители) средств бюджета поселения;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-главные администраторы (администраторы) доходов бюджета поселения;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- главный администратор </w:t>
      </w:r>
      <w:proofErr w:type="gramStart"/>
      <w:r w:rsidRPr="002272CF">
        <w:t>источников финансирования дефицита бюджета поселения</w:t>
      </w:r>
      <w:proofErr w:type="gramEnd"/>
      <w:r w:rsidRPr="002272CF">
        <w:t>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lastRenderedPageBreak/>
        <w:t>- получатели бюджетных средств (получатели средств бюджета поселения).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2272CF">
        <w:rPr>
          <w:b/>
        </w:rPr>
        <w:t>Статья 7. Бюджетные полномочия главы сельсовета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- осуществление функций распорядителя бюджетных средств по расходам, предусмотренным бюджетом поселения на подготовку и проведение сессий, постоянных комиссий, и другим расходам, связанным с деятельностью </w:t>
      </w:r>
      <w:proofErr w:type="spellStart"/>
      <w:r w:rsidRPr="002272CF">
        <w:t>Родинского</w:t>
      </w:r>
      <w:proofErr w:type="spellEnd"/>
      <w:r w:rsidRPr="002272CF">
        <w:t xml:space="preserve"> сельского Совета депутатов; 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- открытие и закрытие счетов </w:t>
      </w:r>
      <w:proofErr w:type="spellStart"/>
      <w:r w:rsidRPr="002272CF">
        <w:t>Родинского</w:t>
      </w:r>
      <w:proofErr w:type="spellEnd"/>
      <w:r w:rsidRPr="002272CF">
        <w:t xml:space="preserve"> сельского Совета депутатов, выполнение функций распорядителя по этим счетам; 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- осуществление иных полномочий в соответствии с законодательством, Уставом муниципального образования и решениями </w:t>
      </w:r>
      <w:proofErr w:type="spellStart"/>
      <w:r w:rsidRPr="002272CF">
        <w:t>Родинского</w:t>
      </w:r>
      <w:proofErr w:type="spellEnd"/>
      <w:r w:rsidRPr="002272CF">
        <w:t xml:space="preserve"> сельского Совета депутатов.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2272CF">
        <w:rPr>
          <w:b/>
        </w:rPr>
        <w:t xml:space="preserve">Статья 8. Бюджетные полномочия </w:t>
      </w:r>
      <w:proofErr w:type="spellStart"/>
      <w:r w:rsidRPr="002272CF">
        <w:rPr>
          <w:b/>
        </w:rPr>
        <w:t>Родинского</w:t>
      </w:r>
      <w:proofErr w:type="spellEnd"/>
      <w:r w:rsidRPr="002272CF">
        <w:rPr>
          <w:b/>
        </w:rPr>
        <w:t xml:space="preserve"> сельского Совета депутатов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рассматривает и утверждает бюджет поселения и годовой отчет о его исполнении;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принимает планы и программы социально-экономического развития муниципального образования, утверждает отчеты об их исполнении;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устанавливает, изменяет и отменяет местные налоги и сборы в соответствии с действующим законодательством;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предоставляет налоговые льготы по платежам в бюджет поселения в соответствии с действующим законодательством;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устанавливает нормативы отчислений в бюджет поселения от прибыли муниципальных предприятий, остающейся после уплаты налогов и сборов;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определяет порядок направления в бюджет поселения доходов от использования муниципальной собственности, местных налогов и сборов;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- формирует и определяет правовой статус органов, осуществляющих </w:t>
      </w:r>
      <w:proofErr w:type="gramStart"/>
      <w:r w:rsidRPr="002272CF">
        <w:t>контроль за</w:t>
      </w:r>
      <w:proofErr w:type="gramEnd"/>
      <w:r w:rsidRPr="002272CF">
        <w:t xml:space="preserve"> исполнением бюджета поселения;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- осуществляет </w:t>
      </w:r>
      <w:proofErr w:type="gramStart"/>
      <w:r w:rsidRPr="002272CF">
        <w:t>контроль за</w:t>
      </w:r>
      <w:proofErr w:type="gramEnd"/>
      <w:r w:rsidRPr="002272CF">
        <w:t xml:space="preserve"> исполнением бюджета поселения;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организует публичные слушания по проекту бюджета поселения и отчету о его исполнении;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- осуществляет другие полномочия в соответствии с Бюджетным </w:t>
      </w:r>
      <w:hyperlink r:id="rId9" w:tgtFrame="Logical" w:history="1">
        <w:r w:rsidRPr="002272CF">
          <w:rPr>
            <w:color w:val="0000FF"/>
          </w:rPr>
          <w:t>кодексом</w:t>
        </w:r>
      </w:hyperlink>
      <w:r w:rsidRPr="002272CF">
        <w:t xml:space="preserve"> Российской Федерации и иными правовыми актами Российской Федерации, Алтайского края, органов местного самоуправления.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2272CF">
        <w:rPr>
          <w:b/>
        </w:rPr>
        <w:t>Статья 9. Бюджетные полномочия главы Администрации сельсовета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  <w:outlineLvl w:val="2"/>
      </w:pPr>
      <w:r w:rsidRPr="002272CF">
        <w:t xml:space="preserve">- руководство разработкой проекта бюджета поселения, планов и программ социально-экономического развития муниципального образования, организация их исполнения; 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  <w:outlineLvl w:val="2"/>
      </w:pPr>
      <w:r w:rsidRPr="002272CF">
        <w:t xml:space="preserve">- внесение в </w:t>
      </w:r>
      <w:proofErr w:type="spellStart"/>
      <w:r w:rsidRPr="002272CF">
        <w:t>Родинский</w:t>
      </w:r>
      <w:proofErr w:type="spellEnd"/>
      <w:r w:rsidRPr="002272CF">
        <w:t xml:space="preserve"> сельский Совет депутатов проекта бюджета поселения с необходимыми документами и материалами, представление отчёта о его исполнении на утверждение </w:t>
      </w:r>
      <w:proofErr w:type="spellStart"/>
      <w:r w:rsidRPr="002272CF">
        <w:t>Родинского</w:t>
      </w:r>
      <w:proofErr w:type="spellEnd"/>
      <w:r w:rsidRPr="002272CF">
        <w:t xml:space="preserve"> сельского Совета депутатов; 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  <w:outlineLvl w:val="2"/>
      </w:pPr>
      <w:r w:rsidRPr="002272CF">
        <w:t xml:space="preserve">- подписание муниципальных правовых актов по распоряжению средствами бюджета поселения; 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  <w:outlineLvl w:val="2"/>
      </w:pPr>
      <w:r w:rsidRPr="002272CF">
        <w:t xml:space="preserve">- осуществление иных полномочий в соответствии с Уставом муниципального образования и решениями </w:t>
      </w:r>
      <w:proofErr w:type="spellStart"/>
      <w:r w:rsidRPr="002272CF">
        <w:t>Родинского</w:t>
      </w:r>
      <w:proofErr w:type="spellEnd"/>
      <w:r w:rsidRPr="002272CF">
        <w:t xml:space="preserve"> сельского Совета депутатов.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2272CF">
        <w:rPr>
          <w:b/>
        </w:rPr>
        <w:t>Статья 10. Бюджетные полномочия Администрации сельсовета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- исполнение бюджета поселения, осуществление муниципальных заимствований, управление муниципальным долгом, осуществление ведомственного </w:t>
      </w:r>
      <w:proofErr w:type="gramStart"/>
      <w:r w:rsidRPr="002272CF">
        <w:t>контроля за</w:t>
      </w:r>
      <w:proofErr w:type="gramEnd"/>
      <w:r w:rsidRPr="002272CF">
        <w:t xml:space="preserve"> исполнением бюджета поселения; 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- получение кредитов на условиях решения районного Совета депутатов; 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- взаимодействие с налоговыми органами; 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lastRenderedPageBreak/>
        <w:t xml:space="preserve">-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 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выполнение планов и программ социально-экономического развития поселения.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2272CF">
        <w:rPr>
          <w:b/>
        </w:rPr>
        <w:t>Статья 11. Бюджетные полномочия финансового органа Администрации сельсовета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Специалист по финансам Администрации: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составляет проект бюджета поселения;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разрабатывает основные направления бюджетной и налоговой политике;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ведет реестр расходных обязательств муниципального образования;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организует исполнение бюджета поселения, устанавливает порядок составления и ведения сводной бюджетной росписи бюджета поселения;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устанавливает порядок составления и ведения бюджетных смет поселения;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- осуществляет предварительный, текущий и последующий </w:t>
      </w:r>
      <w:proofErr w:type="gramStart"/>
      <w:r w:rsidRPr="002272CF">
        <w:t>контроль за</w:t>
      </w:r>
      <w:proofErr w:type="gramEnd"/>
      <w:r w:rsidRPr="002272CF">
        <w:t xml:space="preserve"> исполнением бюджета поселения;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осуществляет операции со средствами бюджета поселения;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составляет отчет об исполнении бюджета поселения;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взаимодействует с Администрацией сельсовета, федеральными органами исполнительной власти и иными федеральными органами исполнительной власти, исполнительными органами государственной власти Алтайского края и иными организациями;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- осуществляет другие полномочия, определенные Бюджетным </w:t>
      </w:r>
      <w:hyperlink r:id="rId10" w:tgtFrame="Logical" w:history="1">
        <w:r w:rsidRPr="002272CF">
          <w:rPr>
            <w:color w:val="0000FF"/>
          </w:rPr>
          <w:t>кодексом</w:t>
        </w:r>
      </w:hyperlink>
      <w:r w:rsidRPr="002272CF">
        <w:t xml:space="preserve"> Российской Федерации, иными правовыми актами Алтайского края, </w:t>
      </w:r>
      <w:hyperlink r:id="rId11" w:tgtFrame="Logical" w:history="1">
        <w:r w:rsidRPr="002272CF">
          <w:rPr>
            <w:color w:val="0000FF"/>
          </w:rPr>
          <w:t>Уставом</w:t>
        </w:r>
      </w:hyperlink>
      <w:r w:rsidRPr="002272CF">
        <w:t xml:space="preserve"> муниципального образования и решениями </w:t>
      </w:r>
      <w:proofErr w:type="spellStart"/>
      <w:r w:rsidRPr="002272CF">
        <w:t>Родинского</w:t>
      </w:r>
      <w:proofErr w:type="spellEnd"/>
      <w:r w:rsidRPr="002272CF">
        <w:t xml:space="preserve"> сельского Совета депутатов.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2272CF">
        <w:rPr>
          <w:b/>
        </w:rPr>
        <w:t>Статья 12. Главный распорядитель (распорядитель) средств бюджета поселения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1. Главный распорядитель средств бюджета поселения обладает следующими бюджетными полномочиями: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обеспечивает результативность, адресность и целевой характер использования средств бюджета поселения в соответствии с утвержденными ему бюджетными ассигнованиями и лимитами бюджетных обязательств;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формирует перечень подведомственных распорядителей и получателей средств бюджета поселения;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осуществляет планирование соответствующих расходов бюджета поселения, составляет обоснования бюджетных ассигнований;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средств бюджета поселения и исполняет соответствующую часть бюджета поселения;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вносит предложения по формированию и изменению лимитов бюджетных обязательств;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вносит предложения по формированию и изменению сводной бюджетной росписи;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формирует и утверждает муниципальные задания;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lastRenderedPageBreak/>
        <w:t xml:space="preserve">- обеспечивает </w:t>
      </w:r>
      <w:proofErr w:type="gramStart"/>
      <w:r w:rsidRPr="002272CF">
        <w:t>контроль за</w:t>
      </w:r>
      <w:proofErr w:type="gramEnd"/>
      <w:r w:rsidRPr="002272CF">
        <w:t xml:space="preserve"> соблюдением получателями субвенций, межбюджетных субсидий и иных субсидий, определенных бюджетным законодательством Российской Федерации, условий, установленных при их предоставлении;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организует и осуществляет ведомственный финансовый контроль в сфере своей деятельности;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формирует бюджетную отчетность главного распорядителя средств районного бюджета;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- осуществляет иные бюджетные полномочия, установленные Бюджетным </w:t>
      </w:r>
      <w:hyperlink r:id="rId12" w:tgtFrame="Logical" w:history="1">
        <w:r w:rsidRPr="002272CF">
          <w:rPr>
            <w:color w:val="0000FF"/>
          </w:rPr>
          <w:t>кодексом</w:t>
        </w:r>
      </w:hyperlink>
      <w:r w:rsidRPr="002272CF">
        <w:t xml:space="preserve"> Российской Федерации и принимаемыми в соответствии с ним муниципальными правовыми актами, регулирующими бюджетные правоотношения;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отвечает от имени муниципального образования по денежным обязательствам подведомственных ему получателей средств бюджета поселения.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2. Распорядитель средств бюджета поселения обладает следующими бюджетными полномочиями: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осуществляет планирование соответствующих расходов бюджета поселения;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 поселения;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вносит предложения по формированию и изменению бюджетной росписи главному распорядителю средств бюджета поселения, в ведении которого находится;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2272CF">
        <w:rPr>
          <w:b/>
        </w:rPr>
        <w:t>Статья 13. Бюджетные полномочия главного администратора, администратора доходов бюджета поселения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1. Главный администратор доходов бюджета поселения: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формирует перечень подведомственных ему администраторов доходов бюджета поселения;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представляет сведения, необходимые для составления проекта бюджета поселения;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представляет сведения для составления и ведения кассового плана;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формирует и представляет бюджетную отчетность главного администратора доходов бюджета поселения;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- осуществляет иные бюджетные полномочия, установленные Бюджетным </w:t>
      </w:r>
      <w:hyperlink r:id="rId13" w:tgtFrame="Logical" w:history="1">
        <w:r w:rsidRPr="002272CF">
          <w:rPr>
            <w:color w:val="0000FF"/>
          </w:rPr>
          <w:t>кодексом</w:t>
        </w:r>
      </w:hyperlink>
      <w:r w:rsidRPr="002272CF">
        <w:t xml:space="preserve"> Российской Федерации и принимаемыми в соответствии с ним нормативными муниципальными правовыми актами, регулирующими бюджетные правоотношения.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2. Администратор доходов бюджета поселения: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- осуществляет начисление, учет и </w:t>
      </w:r>
      <w:proofErr w:type="gramStart"/>
      <w:r w:rsidRPr="002272CF">
        <w:t>контроль за</w:t>
      </w:r>
      <w:proofErr w:type="gramEnd"/>
      <w:r w:rsidRPr="002272CF">
        <w:t xml:space="preserve"> правильностью исчисления, полнотой и своевременностью осуществления платежей в бюджет поселения, пеней и штрафов по ним;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осуществляет взыскание задолженности по платежам в бюджет поселения, пеней и штрафов;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принимает решение о возврате излишне уплаченных (взысканных) платежей в бюджет поселения,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lastRenderedPageBreak/>
        <w:t xml:space="preserve">- в случае и порядке, установленных главным администратором доходов бюджета поселения, формирует и представляет главному администратору доходов бюджета поселения сведения и бюджетную отчетность, необходимые для осуществления </w:t>
      </w:r>
      <w:proofErr w:type="gramStart"/>
      <w:r w:rsidRPr="002272CF">
        <w:t>полномочий соответствующего главного администратора доходов бюджета поселения</w:t>
      </w:r>
      <w:proofErr w:type="gramEnd"/>
      <w:r w:rsidRPr="002272CF">
        <w:t>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- осуществляет иные бюджетные полномочия, установленные Бюджетным </w:t>
      </w:r>
      <w:hyperlink r:id="rId14" w:tgtFrame="Logical" w:history="1">
        <w:r w:rsidRPr="002272CF">
          <w:rPr>
            <w:color w:val="0000FF"/>
          </w:rPr>
          <w:t>кодексом</w:t>
        </w:r>
      </w:hyperlink>
      <w:r w:rsidRPr="002272CF">
        <w:t xml:space="preserve">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2272CF">
        <w:rPr>
          <w:b/>
        </w:rPr>
        <w:t xml:space="preserve">Статья 14. Бюджетные полномочия главного </w:t>
      </w:r>
      <w:proofErr w:type="gramStart"/>
      <w:r w:rsidRPr="002272CF">
        <w:rPr>
          <w:b/>
        </w:rPr>
        <w:t>администратора источников финансирования дефицита бюджета поселения</w:t>
      </w:r>
      <w:proofErr w:type="gramEnd"/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1. Главный администратор </w:t>
      </w:r>
      <w:proofErr w:type="gramStart"/>
      <w:r w:rsidRPr="002272CF">
        <w:t>источников финансирования дефицита бюджета поселения</w:t>
      </w:r>
      <w:proofErr w:type="gramEnd"/>
      <w:r w:rsidRPr="002272CF">
        <w:t>: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осуществляет планирование (прогнозирование) поступлений и выплат по источникам финансирования дефицита бюджета поселения;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- обеспечивает адресность и целевой характер использования выделенных в его распоряжение ассигнований, предназначенных для погашения </w:t>
      </w:r>
      <w:proofErr w:type="gramStart"/>
      <w:r w:rsidRPr="002272CF">
        <w:t>источников финансирования дефицита бюджета поселения</w:t>
      </w:r>
      <w:proofErr w:type="gramEnd"/>
      <w:r w:rsidRPr="002272CF">
        <w:t>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организует и осуществляет ведомственный финансовый контроль в сфере своей деятельности;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- формирует бюджетную отчетность главного </w:t>
      </w:r>
      <w:proofErr w:type="gramStart"/>
      <w:r w:rsidRPr="002272CF">
        <w:t>администратора источников финансирования дефицита бюджета поселения</w:t>
      </w:r>
      <w:proofErr w:type="gramEnd"/>
      <w:r w:rsidRPr="002272CF">
        <w:t>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2272CF">
        <w:rPr>
          <w:b/>
        </w:rPr>
        <w:t>Статья 15. Бюджетные полномочия получателя средств бюджета поселения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Получатель средств бюджета поселения: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составляет и исполняет бюджетную смету;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обеспечивает результативность, целевой характер использования предусмотренных ему бюджетных ассигнований;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вносит соответствующему главному распорядителю (распорядителю) средств бюджета поселения предложения по изменению бюджетной росписи;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ведет бюджетный учет либо передает на основании соглашения это полномочие иному муниципальному учреждению (централизованной бухгалтерии);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формирует и представляет бюджетную отчетность получателя бюджетных средств соответствующему главному распорядителю (распорядителю) средств бюджета поселения;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- исполняет иные бюджетные полномочия, установленные Бюджетным </w:t>
      </w:r>
      <w:hyperlink r:id="rId15" w:tgtFrame="Logical" w:history="1">
        <w:r w:rsidRPr="002272CF">
          <w:rPr>
            <w:color w:val="0000FF"/>
          </w:rPr>
          <w:t>кодексом</w:t>
        </w:r>
      </w:hyperlink>
      <w:r w:rsidRPr="002272CF">
        <w:t xml:space="preserve"> Российской Федерации и принятыми в соответствии с ним нормативными правовыми актами, регулирующими бюджетные правоотношения.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2272CF">
        <w:rPr>
          <w:b/>
        </w:rPr>
        <w:t>Статья 16. Составление проекта бюджета поселения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1. Составление проекта бюджета поселения - исключительная компетенция Администрации сельсовета. Непосредственное составление проекта бюджета поселения осуществляет специалист по финансам Администрации сельсовета.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2. Проект бюджета поселения составляется на основе прогноза социально-экономического развития муниципального образования в целях финансового обеспечения расходных обязательств.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2272CF">
        <w:rPr>
          <w:b/>
        </w:rPr>
        <w:t>Статья 17. Сведения, необходимые для составления проекта бюджета поселения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1. В целях своевременного и качественного составления проекта бюджета поселения специалист по финансам Администрации сельсовета имеет право получать </w:t>
      </w:r>
      <w:r w:rsidRPr="002272CF">
        <w:lastRenderedPageBreak/>
        <w:t xml:space="preserve">необходимые сведения от главных администраторов (администраторов), главных распорядителей (распорядителей) средств бюджета. 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2. Составление проекта бюджета основывается </w:t>
      </w:r>
      <w:proofErr w:type="gramStart"/>
      <w:r w:rsidRPr="002272CF">
        <w:t>на</w:t>
      </w:r>
      <w:proofErr w:type="gramEnd"/>
      <w:r w:rsidRPr="002272CF">
        <w:t>: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- Бюджетном </w:t>
      </w:r>
      <w:proofErr w:type="gramStart"/>
      <w:r w:rsidRPr="002272CF">
        <w:t>послании</w:t>
      </w:r>
      <w:proofErr w:type="gramEnd"/>
      <w:r w:rsidRPr="002272CF">
        <w:t xml:space="preserve"> Президента Российской Федерации;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- </w:t>
      </w:r>
      <w:proofErr w:type="gramStart"/>
      <w:r w:rsidRPr="002272CF">
        <w:t>прогнозе</w:t>
      </w:r>
      <w:proofErr w:type="gramEnd"/>
      <w:r w:rsidRPr="002272CF">
        <w:t xml:space="preserve"> социально-экономического развития муниципального образования;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- основных </w:t>
      </w:r>
      <w:proofErr w:type="gramStart"/>
      <w:r w:rsidRPr="002272CF">
        <w:t>направлениях</w:t>
      </w:r>
      <w:proofErr w:type="gramEnd"/>
      <w:r w:rsidRPr="002272CF">
        <w:t xml:space="preserve"> бюджетной и налоговой политики.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</w:p>
    <w:p w:rsidR="002272CF" w:rsidRPr="002272CF" w:rsidRDefault="002272CF" w:rsidP="002272CF">
      <w:pPr>
        <w:ind w:firstLine="709"/>
        <w:jc w:val="center"/>
        <w:rPr>
          <w:b/>
        </w:rPr>
      </w:pPr>
      <w:r w:rsidRPr="002272CF">
        <w:rPr>
          <w:b/>
        </w:rPr>
        <w:t>Статья 18. Муниципальные программы</w:t>
      </w:r>
    </w:p>
    <w:p w:rsidR="002272CF" w:rsidRPr="002272CF" w:rsidRDefault="002272CF" w:rsidP="002272CF">
      <w:pPr>
        <w:ind w:firstLine="709"/>
        <w:jc w:val="both"/>
      </w:pPr>
      <w:r w:rsidRPr="002272CF">
        <w:t>1.В бюджете сельсовета на очередной финансовый год предусматриваются бюджетные ассигнования на реализацию муниципальных программ.</w:t>
      </w:r>
    </w:p>
    <w:p w:rsidR="002272CF" w:rsidRPr="002272CF" w:rsidRDefault="002272CF" w:rsidP="002272CF">
      <w:pPr>
        <w:ind w:firstLine="709"/>
        <w:jc w:val="both"/>
      </w:pPr>
      <w:r w:rsidRPr="002272CF">
        <w:t xml:space="preserve">2.Муниципальные программы разрабатываются и утверждаются в порядке, установленном администрацией </w:t>
      </w:r>
      <w:proofErr w:type="spellStart"/>
      <w:r w:rsidRPr="002272CF">
        <w:t>Нижнегусихинского</w:t>
      </w:r>
      <w:proofErr w:type="spellEnd"/>
      <w:r w:rsidRPr="002272CF">
        <w:t xml:space="preserve"> сельсовета.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  <w:outlineLvl w:val="2"/>
      </w:pPr>
      <w:r w:rsidRPr="002272CF">
        <w:t>3.Объем бюджетных ассигнований на финансовое обеспечение реализации муниципальных программ утверждается решением о бюджете сельсовета по соответствующей каждой программе целевой статье расходов бюджета сельсовета.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2272CF">
        <w:rPr>
          <w:b/>
        </w:rPr>
        <w:t>Статья 19. Рассмотрение и утверждение бюджета поселения</w:t>
      </w:r>
    </w:p>
    <w:p w:rsidR="004540D5" w:rsidRDefault="004540D5" w:rsidP="004540D5">
      <w:pPr>
        <w:autoSpaceDE w:val="0"/>
        <w:autoSpaceDN w:val="0"/>
        <w:adjustRightInd w:val="0"/>
        <w:ind w:firstLine="709"/>
        <w:jc w:val="both"/>
      </w:pPr>
      <w:r>
        <w:t xml:space="preserve">1. Решение </w:t>
      </w:r>
      <w:proofErr w:type="spellStart"/>
      <w:r>
        <w:t>Родинского</w:t>
      </w:r>
      <w:proofErr w:type="spellEnd"/>
      <w:r>
        <w:t xml:space="preserve"> сельского Совета депутатов о бюджете поселения должно содержать основные характеристики бюджета поселения, к которым относятся общий объем доходов бюджета поселения, общий объем расходов бюджета поселения, дефицит (профицит) бюджета поселения.</w:t>
      </w:r>
    </w:p>
    <w:p w:rsidR="004540D5" w:rsidRDefault="004540D5" w:rsidP="004540D5">
      <w:pPr>
        <w:autoSpaceDE w:val="0"/>
        <w:autoSpaceDN w:val="0"/>
        <w:adjustRightInd w:val="0"/>
        <w:ind w:firstLine="709"/>
        <w:jc w:val="both"/>
      </w:pPr>
      <w:r>
        <w:t xml:space="preserve">2. Решением администрации </w:t>
      </w:r>
      <w:proofErr w:type="spellStart"/>
      <w:r>
        <w:t>Родинского</w:t>
      </w:r>
      <w:proofErr w:type="spellEnd"/>
      <w:r>
        <w:t xml:space="preserve"> сельсовета утверждается:</w:t>
      </w:r>
    </w:p>
    <w:p w:rsidR="004540D5" w:rsidRDefault="004540D5" w:rsidP="004540D5">
      <w:pPr>
        <w:autoSpaceDE w:val="0"/>
        <w:autoSpaceDN w:val="0"/>
        <w:adjustRightInd w:val="0"/>
        <w:ind w:firstLine="709"/>
        <w:jc w:val="both"/>
      </w:pPr>
      <w:r>
        <w:t>- перечень главных администраторов (администраторов) доходов бюджета поселения;</w:t>
      </w:r>
    </w:p>
    <w:p w:rsidR="004540D5" w:rsidRDefault="004540D5" w:rsidP="004540D5">
      <w:pPr>
        <w:autoSpaceDE w:val="0"/>
        <w:autoSpaceDN w:val="0"/>
        <w:adjustRightInd w:val="0"/>
        <w:ind w:firstLine="709"/>
        <w:jc w:val="both"/>
      </w:pPr>
      <w:r>
        <w:t xml:space="preserve">- перечень главных </w:t>
      </w:r>
      <w:proofErr w:type="gramStart"/>
      <w:r>
        <w:t>администраторов источников финансирования дефицита бюджета поселения</w:t>
      </w:r>
      <w:proofErr w:type="gramEnd"/>
      <w:r>
        <w:t>;</w:t>
      </w:r>
    </w:p>
    <w:p w:rsidR="004540D5" w:rsidRDefault="004540D5" w:rsidP="004540D5">
      <w:pPr>
        <w:autoSpaceDE w:val="0"/>
        <w:autoSpaceDN w:val="0"/>
        <w:adjustRightInd w:val="0"/>
        <w:ind w:firstLine="709"/>
        <w:jc w:val="both"/>
      </w:pPr>
      <w:r>
        <w:t xml:space="preserve">3. Решением </w:t>
      </w:r>
      <w:proofErr w:type="spellStart"/>
      <w:r>
        <w:t>Родинского</w:t>
      </w:r>
      <w:proofErr w:type="spellEnd"/>
      <w:r>
        <w:t xml:space="preserve"> сельского Совета депутатов о бюджете поселения устанавливаются:</w:t>
      </w:r>
    </w:p>
    <w:p w:rsidR="004540D5" w:rsidRDefault="004540D5" w:rsidP="004540D5">
      <w:pPr>
        <w:autoSpaceDE w:val="0"/>
        <w:autoSpaceDN w:val="0"/>
        <w:adjustRightInd w:val="0"/>
        <w:ind w:firstLine="709"/>
        <w:jc w:val="both"/>
      </w:pPr>
      <w:r>
        <w:t>-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на очередной финансовый год;</w:t>
      </w:r>
    </w:p>
    <w:p w:rsidR="004540D5" w:rsidRDefault="004540D5" w:rsidP="004540D5">
      <w:pPr>
        <w:autoSpaceDE w:val="0"/>
        <w:autoSpaceDN w:val="0"/>
        <w:adjustRightInd w:val="0"/>
        <w:ind w:firstLine="709"/>
        <w:jc w:val="both"/>
      </w:pPr>
      <w:r>
        <w:t>- объем межбюджетных трансфертов, получаемых из других бюджетов бюджетной системы Российской Федерации в очередном финансовом году;</w:t>
      </w:r>
    </w:p>
    <w:p w:rsidR="004540D5" w:rsidRDefault="004540D5" w:rsidP="004540D5">
      <w:pPr>
        <w:autoSpaceDE w:val="0"/>
        <w:autoSpaceDN w:val="0"/>
        <w:adjustRightInd w:val="0"/>
        <w:ind w:firstLine="709"/>
        <w:jc w:val="both"/>
      </w:pPr>
      <w:r>
        <w:t>- источники финансирования дефицита бюджета поселения на очередной финансовый год;</w:t>
      </w:r>
    </w:p>
    <w:p w:rsidR="004540D5" w:rsidRDefault="004540D5" w:rsidP="004540D5">
      <w:pPr>
        <w:autoSpaceDE w:val="0"/>
        <w:autoSpaceDN w:val="0"/>
        <w:adjustRightInd w:val="0"/>
        <w:ind w:firstLine="709"/>
        <w:jc w:val="both"/>
      </w:pPr>
      <w:r>
        <w:t xml:space="preserve">- верхний предел муниципального долга по состоянию на 1 января года, следующего за очередным финансовым годом, с </w:t>
      </w:r>
      <w:proofErr w:type="gramStart"/>
      <w:r>
        <w:t>указанием</w:t>
      </w:r>
      <w:proofErr w:type="gramEnd"/>
      <w:r>
        <w:t xml:space="preserve"> в том числе верхнего предела долга по муниципальным гарантиям;</w:t>
      </w:r>
    </w:p>
    <w:p w:rsidR="004540D5" w:rsidRDefault="004540D5" w:rsidP="004540D5">
      <w:pPr>
        <w:autoSpaceDE w:val="0"/>
        <w:autoSpaceDN w:val="0"/>
        <w:adjustRightInd w:val="0"/>
        <w:ind w:firstLine="709"/>
        <w:jc w:val="both"/>
      </w:pPr>
      <w:r>
        <w:t xml:space="preserve">- иные показатели бюджета поселения, установленные Бюджетным кодексом Российской Федерации, законом Алтайского края, решением </w:t>
      </w:r>
      <w:proofErr w:type="spellStart"/>
      <w:r>
        <w:t>Родинск</w:t>
      </w:r>
      <w:r>
        <w:t>ого</w:t>
      </w:r>
      <w:proofErr w:type="spellEnd"/>
      <w:r>
        <w:t xml:space="preserve"> сельского Совета депутатов.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2272CF">
        <w:rPr>
          <w:b/>
        </w:rPr>
        <w:t>Статья 20. Документы и материалы, представляемые одновременно с проектом бюджета поселения</w:t>
      </w:r>
    </w:p>
    <w:p w:rsidR="002272CF" w:rsidRPr="002272CF" w:rsidRDefault="002272CF" w:rsidP="002272CF">
      <w:pPr>
        <w:rPr>
          <w:rFonts w:eastAsiaTheme="minorHAnsi"/>
          <w:lang w:eastAsia="en-US"/>
        </w:rPr>
      </w:pPr>
      <w:r w:rsidRPr="002272CF">
        <w:rPr>
          <w:rFonts w:eastAsiaTheme="minorHAnsi"/>
          <w:lang w:eastAsia="en-US"/>
        </w:rPr>
        <w:t>Статья 20. Документы и материалы, представляемые одновременно с проектом бюджета поселения.</w:t>
      </w:r>
    </w:p>
    <w:p w:rsidR="002272CF" w:rsidRPr="002272CF" w:rsidRDefault="002272CF" w:rsidP="002272CF">
      <w:pPr>
        <w:rPr>
          <w:rFonts w:eastAsiaTheme="minorHAnsi"/>
          <w:lang w:eastAsia="en-US"/>
        </w:rPr>
      </w:pPr>
    </w:p>
    <w:p w:rsidR="002272CF" w:rsidRPr="002272CF" w:rsidRDefault="002272CF" w:rsidP="002272CF">
      <w:pPr>
        <w:shd w:val="clear" w:color="auto" w:fill="FFFFFF"/>
        <w:spacing w:before="240" w:after="240"/>
        <w:contextualSpacing/>
        <w:jc w:val="both"/>
        <w:rPr>
          <w:color w:val="000000"/>
        </w:rPr>
      </w:pPr>
      <w:r w:rsidRPr="002272CF">
        <w:rPr>
          <w:color w:val="000000"/>
        </w:rPr>
        <w:t xml:space="preserve">Одновременно с проектом решения о бюджете поселения в </w:t>
      </w:r>
      <w:proofErr w:type="spellStart"/>
      <w:r w:rsidRPr="002272CF">
        <w:rPr>
          <w:color w:val="000000"/>
        </w:rPr>
        <w:t>Родинский</w:t>
      </w:r>
      <w:proofErr w:type="spellEnd"/>
      <w:r w:rsidRPr="002272CF">
        <w:rPr>
          <w:color w:val="000000"/>
        </w:rPr>
        <w:t xml:space="preserve"> сельский Совет депутатов предоставляются:</w:t>
      </w:r>
    </w:p>
    <w:p w:rsidR="002272CF" w:rsidRPr="002272CF" w:rsidRDefault="002272CF" w:rsidP="002272CF">
      <w:pPr>
        <w:shd w:val="clear" w:color="auto" w:fill="FFFFFF"/>
        <w:spacing w:before="240" w:after="240"/>
        <w:contextualSpacing/>
        <w:jc w:val="both"/>
        <w:rPr>
          <w:color w:val="000000"/>
        </w:rPr>
      </w:pPr>
      <w:r w:rsidRPr="002272CF">
        <w:rPr>
          <w:color w:val="000000"/>
        </w:rPr>
        <w:t>-основные направления бюджетной политики и основные направления налоговой политики;</w:t>
      </w:r>
    </w:p>
    <w:p w:rsidR="002272CF" w:rsidRPr="002272CF" w:rsidRDefault="002272CF" w:rsidP="002272CF">
      <w:pPr>
        <w:shd w:val="clear" w:color="auto" w:fill="FFFFFF"/>
        <w:spacing w:before="240" w:after="240"/>
        <w:contextualSpacing/>
        <w:jc w:val="both"/>
        <w:rPr>
          <w:color w:val="000000"/>
        </w:rPr>
      </w:pPr>
      <w:r w:rsidRPr="002272CF">
        <w:rPr>
          <w:color w:val="000000"/>
        </w:rPr>
        <w:lastRenderedPageBreak/>
        <w:t>-предварительные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</w:p>
    <w:p w:rsidR="002272CF" w:rsidRPr="002272CF" w:rsidRDefault="002272CF" w:rsidP="002272CF">
      <w:pPr>
        <w:shd w:val="clear" w:color="auto" w:fill="FFFFFF"/>
        <w:spacing w:before="240" w:after="240"/>
        <w:contextualSpacing/>
        <w:jc w:val="both"/>
        <w:rPr>
          <w:color w:val="000000"/>
        </w:rPr>
      </w:pPr>
      <w:r w:rsidRPr="002272CF">
        <w:rPr>
          <w:color w:val="000000"/>
        </w:rPr>
        <w:t>-прогноз социально-экономического развития соответствующей территории;</w:t>
      </w:r>
    </w:p>
    <w:p w:rsidR="002272CF" w:rsidRPr="002272CF" w:rsidRDefault="002272CF" w:rsidP="002272CF">
      <w:pPr>
        <w:shd w:val="clear" w:color="auto" w:fill="FFFFFF"/>
        <w:spacing w:before="240" w:after="240"/>
        <w:contextualSpacing/>
        <w:jc w:val="both"/>
        <w:rPr>
          <w:color w:val="000000"/>
        </w:rPr>
      </w:pPr>
      <w:r w:rsidRPr="002272CF">
        <w:rPr>
          <w:color w:val="000000"/>
        </w:rPr>
        <w:t>-прогноз основных характеристик (общий объем доходов, общий объем расходов, дефицита (профицита) бюджета)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план;</w:t>
      </w:r>
    </w:p>
    <w:p w:rsidR="002272CF" w:rsidRPr="002272CF" w:rsidRDefault="002272CF" w:rsidP="002272CF">
      <w:pPr>
        <w:shd w:val="clear" w:color="auto" w:fill="FFFFFF"/>
        <w:spacing w:before="240" w:after="240"/>
        <w:contextualSpacing/>
        <w:jc w:val="both"/>
        <w:rPr>
          <w:color w:val="000000"/>
        </w:rPr>
      </w:pPr>
      <w:r w:rsidRPr="002272CF">
        <w:rPr>
          <w:color w:val="000000"/>
        </w:rPr>
        <w:t>-пояснительная записка к проекту бюджета;</w:t>
      </w:r>
    </w:p>
    <w:p w:rsidR="002272CF" w:rsidRPr="002272CF" w:rsidRDefault="002272CF" w:rsidP="002272CF">
      <w:pPr>
        <w:shd w:val="clear" w:color="auto" w:fill="FFFFFF"/>
        <w:spacing w:before="240" w:after="240"/>
        <w:contextualSpacing/>
        <w:jc w:val="both"/>
        <w:rPr>
          <w:color w:val="000000"/>
        </w:rPr>
      </w:pPr>
      <w:r w:rsidRPr="002272CF">
        <w:rPr>
          <w:color w:val="000000"/>
        </w:rPr>
        <w:t>-методики (проекты методик) и расчеты распределения межбюджетных трансфертов;</w:t>
      </w:r>
    </w:p>
    <w:p w:rsidR="002272CF" w:rsidRPr="002272CF" w:rsidRDefault="002272CF" w:rsidP="002272CF">
      <w:pPr>
        <w:shd w:val="clear" w:color="auto" w:fill="FFFFFF"/>
        <w:spacing w:before="240" w:after="240"/>
        <w:contextualSpacing/>
        <w:jc w:val="both"/>
        <w:rPr>
          <w:color w:val="000000"/>
        </w:rPr>
      </w:pPr>
      <w:r w:rsidRPr="002272CF">
        <w:rPr>
          <w:color w:val="000000"/>
        </w:rPr>
        <w:t>-верхний предел государственного (муниципального) внутреннего долга на 1 января года, следующего за очередным финансовым годом (очередным финансовым годом и каждым годом планового периода), и (или) верхний предел государственного внешнего долга на 1 января года, следующего за очередным финансовым годом и каждым годом планового периода;</w:t>
      </w:r>
    </w:p>
    <w:p w:rsidR="002272CF" w:rsidRPr="002272CF" w:rsidRDefault="002272CF" w:rsidP="002272CF">
      <w:pPr>
        <w:shd w:val="clear" w:color="auto" w:fill="FFFFFF"/>
        <w:spacing w:before="240" w:after="240"/>
        <w:contextualSpacing/>
        <w:jc w:val="both"/>
        <w:rPr>
          <w:color w:val="000000"/>
        </w:rPr>
      </w:pPr>
      <w:r w:rsidRPr="002272CF">
        <w:rPr>
          <w:color w:val="000000"/>
        </w:rPr>
        <w:t>-оценка ожидаемого исполнения бюджета на текущий финансовый год;</w:t>
      </w:r>
    </w:p>
    <w:p w:rsidR="002272CF" w:rsidRPr="002272CF" w:rsidRDefault="002272CF" w:rsidP="002272CF">
      <w:pPr>
        <w:shd w:val="clear" w:color="auto" w:fill="FFFFFF"/>
        <w:spacing w:before="240" w:after="240"/>
        <w:contextualSpacing/>
        <w:jc w:val="both"/>
        <w:rPr>
          <w:color w:val="000000"/>
        </w:rPr>
      </w:pPr>
      <w:r w:rsidRPr="002272CF">
        <w:rPr>
          <w:color w:val="000000"/>
        </w:rPr>
        <w:t>-проекты законов о бюджетах государственных внебюджетных фондов;</w:t>
      </w:r>
    </w:p>
    <w:p w:rsidR="002272CF" w:rsidRPr="002272CF" w:rsidRDefault="002272CF" w:rsidP="002272CF">
      <w:pPr>
        <w:shd w:val="clear" w:color="auto" w:fill="FFFFFF"/>
        <w:spacing w:before="240" w:after="240"/>
        <w:contextualSpacing/>
        <w:jc w:val="both"/>
        <w:rPr>
          <w:color w:val="000000"/>
        </w:rPr>
      </w:pPr>
      <w:r w:rsidRPr="002272CF">
        <w:rPr>
          <w:color w:val="000000"/>
        </w:rPr>
        <w:t>-предложенные законодательными (представительными) органами, органами судебной системы, органами внешнего государственного (муниципального)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2272CF" w:rsidRPr="002272CF" w:rsidRDefault="002272CF" w:rsidP="002272CF">
      <w:pPr>
        <w:shd w:val="clear" w:color="auto" w:fill="FFFFFF"/>
        <w:spacing w:before="240" w:after="240"/>
        <w:contextualSpacing/>
        <w:jc w:val="both"/>
        <w:rPr>
          <w:color w:val="000000"/>
        </w:rPr>
      </w:pPr>
      <w:r w:rsidRPr="002272CF">
        <w:rPr>
          <w:color w:val="000000"/>
        </w:rPr>
        <w:t xml:space="preserve">-реестры </w:t>
      </w:r>
      <w:proofErr w:type="gramStart"/>
      <w:r w:rsidRPr="002272CF">
        <w:rPr>
          <w:color w:val="000000"/>
        </w:rPr>
        <w:t>источников доходов бюджетов бюджетной системы Российской Федерации</w:t>
      </w:r>
      <w:proofErr w:type="gramEnd"/>
      <w:r w:rsidRPr="002272CF">
        <w:rPr>
          <w:color w:val="000000"/>
        </w:rPr>
        <w:t>;</w:t>
      </w:r>
    </w:p>
    <w:p w:rsidR="002272CF" w:rsidRPr="002272CF" w:rsidRDefault="002272CF" w:rsidP="002272CF">
      <w:pPr>
        <w:shd w:val="clear" w:color="auto" w:fill="FFFFFF"/>
        <w:spacing w:before="240" w:after="240"/>
        <w:contextualSpacing/>
        <w:jc w:val="both"/>
        <w:rPr>
          <w:color w:val="000000"/>
        </w:rPr>
      </w:pPr>
      <w:r w:rsidRPr="002272CF">
        <w:rPr>
          <w:color w:val="000000"/>
        </w:rPr>
        <w:t>-иные документы и материалы.</w:t>
      </w:r>
    </w:p>
    <w:p w:rsidR="002272CF" w:rsidRPr="002272CF" w:rsidRDefault="002272CF" w:rsidP="002272CF">
      <w:pPr>
        <w:shd w:val="clear" w:color="auto" w:fill="FFFFFF"/>
        <w:spacing w:before="240" w:after="240"/>
        <w:contextualSpacing/>
        <w:jc w:val="both"/>
        <w:rPr>
          <w:color w:val="000000"/>
        </w:rPr>
      </w:pPr>
      <w:r w:rsidRPr="002272CF">
        <w:rPr>
          <w:color w:val="000000"/>
        </w:rPr>
        <w:t>-В случае утверждения законом (решением) о бюджете распределения бюджетных ассигнований по государственным (муниципальным) программам и непрограммным направлениям деятельности к проекту закона (решения) о бюджете представляются паспорта государственных (муниципальных) программ (проекты изменений в указанные паспорта).</w:t>
      </w:r>
    </w:p>
    <w:p w:rsidR="002272CF" w:rsidRPr="002272CF" w:rsidRDefault="002272CF" w:rsidP="002272CF">
      <w:pPr>
        <w:shd w:val="clear" w:color="auto" w:fill="FFFFFF"/>
        <w:spacing w:before="240" w:after="240"/>
        <w:contextualSpacing/>
        <w:jc w:val="both"/>
        <w:rPr>
          <w:color w:val="000000"/>
        </w:rPr>
      </w:pPr>
      <w:r w:rsidRPr="002272CF">
        <w:rPr>
          <w:color w:val="000000"/>
        </w:rPr>
        <w:t>-В случае</w:t>
      </w:r>
      <w:proofErr w:type="gramStart"/>
      <w:r w:rsidRPr="002272CF">
        <w:rPr>
          <w:color w:val="000000"/>
        </w:rPr>
        <w:t>,</w:t>
      </w:r>
      <w:proofErr w:type="gramEnd"/>
      <w:r w:rsidRPr="002272CF">
        <w:rPr>
          <w:color w:val="000000"/>
        </w:rPr>
        <w:t xml:space="preserve"> если проект закона (решения)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(решения) о бюджете.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center"/>
        <w:outlineLvl w:val="2"/>
      </w:pPr>
      <w:r w:rsidRPr="002272CF">
        <w:rPr>
          <w:b/>
        </w:rPr>
        <w:t xml:space="preserve">Статья 21. Внесение проекта решения о бюджете поселения на рассмотрение </w:t>
      </w:r>
      <w:proofErr w:type="spellStart"/>
      <w:r w:rsidRPr="002272CF">
        <w:rPr>
          <w:b/>
        </w:rPr>
        <w:t>Родинского</w:t>
      </w:r>
      <w:proofErr w:type="spellEnd"/>
      <w:r w:rsidRPr="002272CF">
        <w:rPr>
          <w:b/>
        </w:rPr>
        <w:t xml:space="preserve"> сельского  Совета депутатов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1. Администрация сельсовета вносит на рассмотрение </w:t>
      </w:r>
      <w:proofErr w:type="spellStart"/>
      <w:r w:rsidRPr="002272CF">
        <w:t>Родинского</w:t>
      </w:r>
      <w:proofErr w:type="spellEnd"/>
      <w:r w:rsidRPr="002272CF">
        <w:t xml:space="preserve"> сельского Совета депутатов проект решения о бюджете поселения не позднее 15 ноября текущего года.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2. Одновременно с проектом бюджета поселения в постоянную комиссию </w:t>
      </w:r>
      <w:proofErr w:type="spellStart"/>
      <w:r w:rsidRPr="002272CF">
        <w:t>Родинского</w:t>
      </w:r>
      <w:proofErr w:type="spellEnd"/>
      <w:r w:rsidRPr="002272CF">
        <w:t xml:space="preserve"> сельского Совета депутатов по бюджету, налогам, имуществу и вопросам собственности (далее по тексту - комиссия по бюджету) представляются документы, определенные статьей 22 настоящего Положения.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3. Комиссия по бюджету изучает, систематизирует полученные материалы и передает для ознакомления в другие постоянные комиссии </w:t>
      </w:r>
      <w:proofErr w:type="spellStart"/>
      <w:r w:rsidRPr="002272CF">
        <w:t>Родинского</w:t>
      </w:r>
      <w:proofErr w:type="spellEnd"/>
      <w:r w:rsidRPr="002272CF">
        <w:t xml:space="preserve"> сельского Совета депутатов.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4. После изучения проекта бюджета поселения постоянные комиссии </w:t>
      </w:r>
      <w:proofErr w:type="spellStart"/>
      <w:r w:rsidRPr="002272CF">
        <w:t>Родинского</w:t>
      </w:r>
      <w:proofErr w:type="spellEnd"/>
      <w:r w:rsidRPr="002272CF">
        <w:t xml:space="preserve"> сельского  Совета депутатов направляют свои предложения и замечания в комиссию по бюджету.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5. Комиссия по бюджету готовит свое заключение, знакомит с ним депутатов и передает Администрации сельсовета.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2272CF">
        <w:rPr>
          <w:b/>
        </w:rPr>
        <w:lastRenderedPageBreak/>
        <w:t>Статья 22. Порядок рассмотрения проекта решения о бюджете поселения и его утверждения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1. Порядок рассмотрения проекта решения о бюджете поселения и его утверждения, определенный настоящим Положением, должен предусматривать вступление в силу решения о бюджете поселения с 1 января очередного финансового года, а также утверждение в процессе его рассмотрения показателей, определенных пунктом 2 статьи 19 настоящего Положения.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2. При обсуждении проекта бюджета поселения на сессии </w:t>
      </w:r>
      <w:proofErr w:type="spellStart"/>
      <w:r w:rsidRPr="002272CF">
        <w:t>Родинского</w:t>
      </w:r>
      <w:proofErr w:type="spellEnd"/>
      <w:r w:rsidRPr="002272CF">
        <w:t xml:space="preserve"> Совета депутатов слово для доклада предоставляется по поручению главы Администрации сельсовета специалисту по финансам Администрации сельсовета и для содоклада - председателю комиссии по бюджету, либо по его поручению другому члену комиссии. После этого проводится обсуждение проекта бюджета поселения.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По итогам обсуждения проекта бюджета поселения </w:t>
      </w:r>
      <w:proofErr w:type="spellStart"/>
      <w:r w:rsidRPr="002272CF">
        <w:t>Родинский</w:t>
      </w:r>
      <w:proofErr w:type="spellEnd"/>
      <w:r w:rsidRPr="002272CF">
        <w:t xml:space="preserve"> сельский Совет депутатов может принять решение о принятии его в целом или об его отклонении.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3. При отклонении проекта бюджета поселения </w:t>
      </w:r>
      <w:proofErr w:type="spellStart"/>
      <w:r w:rsidRPr="002272CF">
        <w:t>Родинский</w:t>
      </w:r>
      <w:proofErr w:type="spellEnd"/>
      <w:r w:rsidRPr="002272CF">
        <w:t xml:space="preserve"> сельский Совет депутатов принимает одно из следующих решений: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- передать указанный проект в согласительную комиссию по уточнению основных характеристик бюджета поселения, состоящую из представителей </w:t>
      </w:r>
      <w:proofErr w:type="spellStart"/>
      <w:r w:rsidRPr="002272CF">
        <w:t>Родинского</w:t>
      </w:r>
      <w:proofErr w:type="spellEnd"/>
      <w:r w:rsidRPr="002272CF">
        <w:t xml:space="preserve"> сельского Совета депутатов и Администрации сельсовета, для разработки согласованного варианта в соответствии с предложениями и рекомендациями, изложенными в заключени</w:t>
      </w:r>
      <w:proofErr w:type="gramStart"/>
      <w:r w:rsidRPr="002272CF">
        <w:t>и</w:t>
      </w:r>
      <w:proofErr w:type="gramEnd"/>
      <w:r w:rsidRPr="002272CF">
        <w:t xml:space="preserve">, после чего глава Администрации сельсовета вносит проект бюджета поселения на рассмотрение </w:t>
      </w:r>
      <w:proofErr w:type="spellStart"/>
      <w:r w:rsidRPr="002272CF">
        <w:t>Родинского</w:t>
      </w:r>
      <w:proofErr w:type="spellEnd"/>
      <w:r w:rsidRPr="002272CF">
        <w:t xml:space="preserve"> сельского Совета депутатов;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Администрация сельсовета представляет новый проект бюджета поселения с учетом рекомендаций, изложенных в заключени</w:t>
      </w:r>
      <w:proofErr w:type="gramStart"/>
      <w:r w:rsidRPr="002272CF">
        <w:t>и</w:t>
      </w:r>
      <w:proofErr w:type="gramEnd"/>
      <w:r w:rsidRPr="002272CF">
        <w:t xml:space="preserve"> комиссии по бюджету, для его рассмотрения. Новый вариант проекта бюджета поселения направляется в </w:t>
      </w:r>
      <w:proofErr w:type="spellStart"/>
      <w:r w:rsidRPr="002272CF">
        <w:t>Родинский</w:t>
      </w:r>
      <w:proofErr w:type="spellEnd"/>
      <w:r w:rsidRPr="002272CF">
        <w:t xml:space="preserve"> сельский Совет депутатов и рассматривается им в порядке, установленном настоящим Положением.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4. До принятия проекта бюджета поселения Администрация сельсовета вправе вносить в него любые изменения по результатам обсуждения и информировать о них </w:t>
      </w:r>
      <w:proofErr w:type="spellStart"/>
      <w:r w:rsidRPr="002272CF">
        <w:t>Родинский</w:t>
      </w:r>
      <w:proofErr w:type="spellEnd"/>
      <w:r w:rsidRPr="002272CF">
        <w:t xml:space="preserve"> сельский Совет депутатов.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5. Решение о бюджете поселения считается принятым, если за него проголосовало большинство от избранной численности депутатов </w:t>
      </w:r>
      <w:proofErr w:type="spellStart"/>
      <w:r w:rsidRPr="002272CF">
        <w:t>Родинского</w:t>
      </w:r>
      <w:proofErr w:type="spellEnd"/>
      <w:r w:rsidRPr="002272CF">
        <w:t xml:space="preserve"> сельского Совета депутатов.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В случае непринятия решения о бюджете поселения, его исполнение регулируется нормами статьи 24 настоящего Положения.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6. Принятое решение подлежит официальному обнародованию не позднее 10 дней после его подписания в установленном порядке.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center"/>
        <w:outlineLvl w:val="2"/>
      </w:pPr>
      <w:r w:rsidRPr="002272CF">
        <w:rPr>
          <w:b/>
        </w:rPr>
        <w:t>Статья 23. Публичные слушания по проекту решения о бюджете поселения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1. По проекту бюджета поселения на очередной финансовый год проводятся публичные слушания.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Порядок организации и проведения публичных слушаний определяется положением, утвержденным решением </w:t>
      </w:r>
      <w:proofErr w:type="spellStart"/>
      <w:r w:rsidRPr="002272CF">
        <w:t>Родинского</w:t>
      </w:r>
      <w:proofErr w:type="spellEnd"/>
      <w:r w:rsidRPr="002272CF">
        <w:t xml:space="preserve"> сельского Совета депутатов.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2272CF">
        <w:rPr>
          <w:b/>
        </w:rPr>
        <w:t>Статья 24. Временное управление бюджетом поселения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1. Если решение </w:t>
      </w:r>
      <w:proofErr w:type="spellStart"/>
      <w:r w:rsidRPr="002272CF">
        <w:t>Родинского</w:t>
      </w:r>
      <w:proofErr w:type="spellEnd"/>
      <w:r w:rsidRPr="002272CF">
        <w:t xml:space="preserve"> сельского Совета депутатов о бюджете поселения не вступило в силу с начала текущего финансового года: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финансовый орган Администрации сельсовета имеет право ежемесячно доводить до главных распорядителей средств бюджета поселения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lastRenderedPageBreak/>
        <w:t xml:space="preserve">- иные показатели, определяемые решением </w:t>
      </w:r>
      <w:proofErr w:type="spellStart"/>
      <w:r w:rsidRPr="002272CF">
        <w:t>Родинского</w:t>
      </w:r>
      <w:proofErr w:type="spellEnd"/>
      <w:r w:rsidRPr="002272CF">
        <w:t xml:space="preserve"> сельского Совета депутатов о бюджете поселения, применяются в размерах (нормативах) и порядке, которые были установлены решением о бюджете поселения на отчетный финансовый год.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2. Если решение </w:t>
      </w:r>
      <w:proofErr w:type="spellStart"/>
      <w:r w:rsidRPr="002272CF">
        <w:t>Родинского</w:t>
      </w:r>
      <w:proofErr w:type="spellEnd"/>
      <w:r w:rsidRPr="002272CF">
        <w:t xml:space="preserve"> сельского Совета депутатов о бюджете поселения не вступило в силу через три месяца после начала финансового года, финансовый орган Администрации сельсовета организует исполнение бюджета поселения при соблюдении условий, определенных пунктом 1 настоящей статьи. При этом финансовый орган Администрации сельсовета не имеет права: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- доводить лимиты бюджетных обязательств и бюджетных ассигнований на бюджетные инвестиции и </w:t>
      </w:r>
      <w:proofErr w:type="gramStart"/>
      <w:r w:rsidRPr="002272CF">
        <w:t>субсидии</w:t>
      </w:r>
      <w:proofErr w:type="gramEnd"/>
      <w:r w:rsidRPr="002272CF">
        <w:t xml:space="preserve"> юридическим и физическим лицам, установленные настоящим Положением;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осуществлять муниципальные внутренние заимствования в размере более одной восьмой объема муниципальных внутренних заимствований предыдущего финансового года в расчете на квартал;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3. Указанные в пунктах 1 и 2 настоящей статьи ограничения не распространяются на расходы бюджета поселения, связанные с выполнением публичных нормативных обязательств, обслуживанием и погашением муниципального долга.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center"/>
        <w:outlineLvl w:val="2"/>
      </w:pPr>
      <w:r w:rsidRPr="002272CF">
        <w:rPr>
          <w:b/>
        </w:rPr>
        <w:t>Статья 25. Внесение изменений в решение о бюджете поселения по окончании периода временного управления бюджетом поселени</w:t>
      </w:r>
      <w:r w:rsidRPr="002272CF">
        <w:t>я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1. </w:t>
      </w:r>
      <w:proofErr w:type="gramStart"/>
      <w:r w:rsidRPr="002272CF">
        <w:t xml:space="preserve">Если решение </w:t>
      </w:r>
      <w:proofErr w:type="spellStart"/>
      <w:r w:rsidRPr="002272CF">
        <w:t>Родинского</w:t>
      </w:r>
      <w:proofErr w:type="spellEnd"/>
      <w:r w:rsidRPr="002272CF">
        <w:t xml:space="preserve"> сельского Совета депутатов о бюджете поселения вступает в силу после начала финансового года и исполнение бюджета поселения до вступления в силу указанного решения осуществляется в соответствии со статьей 24 настоящего Положения, в течение 1 месяца со дня вступления в силу указанного решения Администрация сельсовета представляет на рассмотрение и утверждение </w:t>
      </w:r>
      <w:proofErr w:type="spellStart"/>
      <w:r w:rsidRPr="002272CF">
        <w:t>Родинского</w:t>
      </w:r>
      <w:proofErr w:type="spellEnd"/>
      <w:r w:rsidRPr="002272CF">
        <w:t xml:space="preserve"> сельского Совета депутатов проект решения о внесении</w:t>
      </w:r>
      <w:proofErr w:type="gramEnd"/>
      <w:r w:rsidRPr="002272CF">
        <w:t xml:space="preserve"> изменений в решение о бюджете поселения, уточняющего показатели бюджета поселения с учетом исполнения бюджета поселения за период временного управления бюджетом.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2. Проект решения о бюджете поселения рассматривается и утверждается </w:t>
      </w:r>
      <w:proofErr w:type="spellStart"/>
      <w:r w:rsidRPr="002272CF">
        <w:t>Родинским</w:t>
      </w:r>
      <w:proofErr w:type="spellEnd"/>
      <w:r w:rsidRPr="002272CF">
        <w:t xml:space="preserve"> сельским Советом депутатов в срок, не превышающий 15 дней со дня его представления.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2272CF">
        <w:rPr>
          <w:b/>
        </w:rPr>
        <w:t>Статья 26. Основы исполнения бюджета поселения</w:t>
      </w:r>
    </w:p>
    <w:p w:rsidR="002272CF" w:rsidRPr="002272CF" w:rsidRDefault="002272CF" w:rsidP="002272CF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2"/>
      </w:pPr>
      <w:r w:rsidRPr="002272CF">
        <w:t>Исполнение бюджета поселения организуется и осуществляется в соответствии с бюджетным законодательством Российской Федерации.</w:t>
      </w:r>
    </w:p>
    <w:p w:rsidR="002272CF" w:rsidRPr="002272CF" w:rsidRDefault="002272CF" w:rsidP="002272CF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2"/>
      </w:pPr>
      <w:r w:rsidRPr="002272CF">
        <w:t>Обязательства, принятые к исполнению получателями средств бюджета поселения сверх бюджетных ассигнований, не подлежат оплате за счет средств бюджета поселения.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2272CF">
        <w:rPr>
          <w:b/>
        </w:rPr>
        <w:t xml:space="preserve">Статья 27. Использование доходов, фактически полученных при исполнении бюджета поселения сверх утвержденных  </w:t>
      </w:r>
      <w:proofErr w:type="spellStart"/>
      <w:r w:rsidRPr="002272CF">
        <w:rPr>
          <w:b/>
        </w:rPr>
        <w:t>Родинским</w:t>
      </w:r>
      <w:proofErr w:type="spellEnd"/>
      <w:r w:rsidRPr="002272CF">
        <w:rPr>
          <w:b/>
        </w:rPr>
        <w:t xml:space="preserve"> сельским Советом депутатов о бюджете поселения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1. </w:t>
      </w:r>
      <w:proofErr w:type="gramStart"/>
      <w:r w:rsidRPr="002272CF">
        <w:t xml:space="preserve">Доходы, фактически полученные при исполнении бюджета поселения сверх утвержденных </w:t>
      </w:r>
      <w:proofErr w:type="spellStart"/>
      <w:r w:rsidRPr="002272CF">
        <w:t>Родинским</w:t>
      </w:r>
      <w:proofErr w:type="spellEnd"/>
      <w:r w:rsidRPr="002272CF">
        <w:t xml:space="preserve"> сельским Советом депутатов о бюджете поселения общего объема доходов, могут направляться финансовым органом Администрации сельсовета без внесения изменений в решение </w:t>
      </w:r>
      <w:proofErr w:type="spellStart"/>
      <w:r w:rsidRPr="002272CF">
        <w:t>Родинского</w:t>
      </w:r>
      <w:proofErr w:type="spellEnd"/>
      <w:r w:rsidRPr="002272CF">
        <w:t xml:space="preserve"> сельского Совета депутатов о бюджете поселения на замещение муниципальных внутренних заимствований, погашение муниципального долга, а также на исполнение публичных нормативных обязательств муниципального образования в случае недостаточности бюджетных ассигнований для</w:t>
      </w:r>
      <w:proofErr w:type="gramEnd"/>
      <w:r w:rsidRPr="002272CF">
        <w:t xml:space="preserve"> исполнения публичных нормативных обязательств - с превышением общего объема указанных ассигнований в пределах 5 процентов общего объема бюджетных </w:t>
      </w:r>
      <w:r w:rsidRPr="002272CF">
        <w:lastRenderedPageBreak/>
        <w:t xml:space="preserve">ассигнований, утвержденных решением </w:t>
      </w:r>
      <w:proofErr w:type="spellStart"/>
      <w:r w:rsidRPr="002272CF">
        <w:t>Родинского</w:t>
      </w:r>
      <w:proofErr w:type="spellEnd"/>
      <w:r w:rsidRPr="002272CF">
        <w:t xml:space="preserve"> сельского Совета депутатов о бюджете поселения на их исполнение в текущем финансовом году и плановом периоде.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2. </w:t>
      </w:r>
      <w:proofErr w:type="gramStart"/>
      <w:r w:rsidRPr="002272CF">
        <w:t xml:space="preserve">Субсидии и субвенции, фактически полученные при исполнении бюджета поселения сверх утвержденных решением </w:t>
      </w:r>
      <w:proofErr w:type="spellStart"/>
      <w:r w:rsidRPr="002272CF">
        <w:t>Родинского</w:t>
      </w:r>
      <w:proofErr w:type="spellEnd"/>
      <w:r w:rsidRPr="002272CF">
        <w:t xml:space="preserve"> сельского Совета депутатов о бюджете поселения,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</w:t>
      </w:r>
      <w:proofErr w:type="spellStart"/>
      <w:r w:rsidRPr="002272CF">
        <w:t>Родинского</w:t>
      </w:r>
      <w:proofErr w:type="spellEnd"/>
      <w:r w:rsidRPr="002272CF">
        <w:t xml:space="preserve"> сельского Совета депутатов о бюджете поселения на текущий финансовый год и плановый период.</w:t>
      </w:r>
      <w:proofErr w:type="gramEnd"/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2272CF">
        <w:rPr>
          <w:b/>
        </w:rPr>
        <w:t>Статья 28. Отчетность об исполнении бюджета поселения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  <w:outlineLvl w:val="2"/>
      </w:pPr>
      <w:r w:rsidRPr="002272CF">
        <w:t>1. Отчеты об исполнении бюджета поселения готовит специалист по финансам Администрации сельсовета.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  <w:outlineLvl w:val="2"/>
      </w:pPr>
      <w:r w:rsidRPr="002272CF">
        <w:t xml:space="preserve">2. Отчет об исполнении бюджета поселения за первый квартал, полугодие и девять месяцев текущего финансового года утверждается нормативным правовым актом Администрации сельсовета и направляется в </w:t>
      </w:r>
      <w:proofErr w:type="spellStart"/>
      <w:r w:rsidRPr="002272CF">
        <w:t>Родинский</w:t>
      </w:r>
      <w:proofErr w:type="spellEnd"/>
      <w:r w:rsidRPr="002272CF">
        <w:t xml:space="preserve"> сельский Совет депутатов.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  <w:outlineLvl w:val="2"/>
      </w:pPr>
      <w:r w:rsidRPr="002272CF">
        <w:t xml:space="preserve">3. Отчет об исполнении бюджета поселения за первый квартал, полугодие и девять месяцев текущего финансового, направляемый Администрацией сельсовета в </w:t>
      </w:r>
      <w:proofErr w:type="spellStart"/>
      <w:r w:rsidRPr="002272CF">
        <w:t>Родинский</w:t>
      </w:r>
      <w:proofErr w:type="spellEnd"/>
      <w:r w:rsidRPr="002272CF">
        <w:t xml:space="preserve"> сельский Совет депутатов, должен содержать информацию:</w:t>
      </w:r>
    </w:p>
    <w:p w:rsidR="002272CF" w:rsidRPr="002272CF" w:rsidRDefault="002272CF" w:rsidP="002272CF">
      <w:pPr>
        <w:numPr>
          <w:ilvl w:val="0"/>
          <w:numId w:val="4"/>
        </w:numPr>
        <w:autoSpaceDE w:val="0"/>
        <w:autoSpaceDN w:val="0"/>
        <w:adjustRightInd w:val="0"/>
        <w:ind w:firstLine="709"/>
        <w:jc w:val="both"/>
        <w:outlineLvl w:val="2"/>
      </w:pPr>
      <w:r w:rsidRPr="002272CF">
        <w:t>Об исполнении бюджета поселения по доходам, расходам и источникам финансирования дефицита бюджета поселения в соответствии с бюджетной классификацией Российской Федерации;</w:t>
      </w:r>
    </w:p>
    <w:p w:rsidR="002272CF" w:rsidRPr="002272CF" w:rsidRDefault="002272CF" w:rsidP="002272CF">
      <w:pPr>
        <w:numPr>
          <w:ilvl w:val="0"/>
          <w:numId w:val="4"/>
        </w:numPr>
        <w:autoSpaceDE w:val="0"/>
        <w:autoSpaceDN w:val="0"/>
        <w:adjustRightInd w:val="0"/>
        <w:ind w:firstLine="709"/>
        <w:jc w:val="both"/>
        <w:outlineLvl w:val="2"/>
      </w:pPr>
      <w:r w:rsidRPr="002272CF">
        <w:t>О расходах на осуществление бюджетных инвестиций в объекты капитального строительства и ремонта по объектам;</w:t>
      </w:r>
    </w:p>
    <w:p w:rsidR="002272CF" w:rsidRPr="002272CF" w:rsidRDefault="002272CF" w:rsidP="002272CF">
      <w:pPr>
        <w:numPr>
          <w:ilvl w:val="0"/>
          <w:numId w:val="4"/>
        </w:numPr>
        <w:autoSpaceDE w:val="0"/>
        <w:autoSpaceDN w:val="0"/>
        <w:adjustRightInd w:val="0"/>
        <w:ind w:firstLine="709"/>
        <w:jc w:val="both"/>
        <w:outlineLvl w:val="2"/>
      </w:pPr>
      <w:r w:rsidRPr="002272CF">
        <w:t>О расходовании резервного фонда.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2272CF">
        <w:rPr>
          <w:b/>
        </w:rPr>
        <w:t>Статья 29. Порядок представления, рассмотрения и утверждения годового отчета об исполнении бюджета поселения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  <w:outlineLvl w:val="2"/>
      </w:pPr>
      <w:r w:rsidRPr="002272CF">
        <w:t xml:space="preserve">1. Глава Администрации сельсовета не позднее 1мая текущего года вносит в </w:t>
      </w:r>
      <w:proofErr w:type="spellStart"/>
      <w:r w:rsidRPr="002272CF">
        <w:t>Родинский</w:t>
      </w:r>
      <w:proofErr w:type="spellEnd"/>
      <w:r w:rsidRPr="002272CF">
        <w:t xml:space="preserve"> сельский Совет депутатов отчет об исполнении бюджета поселения за отчетный финансовый год.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  <w:outlineLvl w:val="2"/>
      </w:pPr>
      <w:r w:rsidRPr="002272CF">
        <w:t>2. Решением об исполнении бюджета поселения утверждается отчет об исполнении бюджета поселения за отчетный финансовый год с указанием общего объема доходов, расходов и дефицита (профицита) бюджета поселения.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  <w:outlineLvl w:val="2"/>
      </w:pPr>
      <w:r w:rsidRPr="002272CF">
        <w:t>3. Отдельными приложениями к решению об исполнении бюджета поселения за отчетный финансовый год утверждаются: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  <w:outlineLvl w:val="2"/>
      </w:pPr>
      <w:r w:rsidRPr="002272CF">
        <w:t>1) доходы бюджета поселения по кодам классификации доходов бюджета;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  <w:outlineLvl w:val="2"/>
      </w:pPr>
      <w:r w:rsidRPr="002272CF">
        <w:t>2) расходы бюджета поселения по ведомственной структуре расходов бюджета;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  <w:outlineLvl w:val="2"/>
      </w:pPr>
      <w:r w:rsidRPr="002272CF">
        <w:t>3) расходы бюджета поселения по разделам и подразделам классификации расходов бюджета;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  <w:outlineLvl w:val="2"/>
      </w:pPr>
      <w:r w:rsidRPr="002272CF">
        <w:t xml:space="preserve">4) источники финансирования дефицита бюджета поселения по кодам </w:t>
      </w:r>
      <w:proofErr w:type="gramStart"/>
      <w:r w:rsidRPr="002272CF">
        <w:t>классификации источников финансирования дефицита бюджета</w:t>
      </w:r>
      <w:proofErr w:type="gramEnd"/>
      <w:r w:rsidRPr="002272CF">
        <w:t>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  <w:outlineLvl w:val="2"/>
      </w:pPr>
      <w:r w:rsidRPr="002272CF">
        <w:t>4. Одновременно с отчетом об исполнении бюджета поселения за отчетный финансовый год представляются: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  <w:outlineLvl w:val="2"/>
      </w:pPr>
      <w:r w:rsidRPr="002272CF">
        <w:t>1) отчет об использовании резервного фонда;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  <w:outlineLvl w:val="2"/>
      </w:pPr>
      <w:r w:rsidRPr="002272CF">
        <w:t>2) пояснительная записка, которая должна содержать анализ исполнения бюджета и бюджетной отчетности и сведения о выполнении государственного (муниципального) задания и (или) иных результатах использования бюджетных ассигнований.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  <w:outlineLvl w:val="2"/>
      </w:pPr>
      <w:r w:rsidRPr="002272CF">
        <w:t xml:space="preserve">5. По годовому отчету об исполнении бюджета поселения проводятся публичные слушания. Годовой отчет об исполнении бюджета поселения обнародуется на информационном стенде Администрации сельсовета и направляется депутатам </w:t>
      </w:r>
      <w:proofErr w:type="spellStart"/>
      <w:r w:rsidRPr="002272CF">
        <w:t>Родинского</w:t>
      </w:r>
      <w:proofErr w:type="spellEnd"/>
      <w:r w:rsidRPr="002272CF">
        <w:t xml:space="preserve"> сельского Совета депутатов. Публичные слушания носят открытый характер и проводятся путем обсуждения.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  <w:outlineLvl w:val="2"/>
      </w:pPr>
      <w:r w:rsidRPr="002272CF">
        <w:lastRenderedPageBreak/>
        <w:t xml:space="preserve">6. По итогам рассмотрения годового отчета об исполнении бюджета поселения </w:t>
      </w:r>
      <w:proofErr w:type="spellStart"/>
      <w:r w:rsidRPr="002272CF">
        <w:t>Родинский</w:t>
      </w:r>
      <w:proofErr w:type="spellEnd"/>
      <w:r w:rsidRPr="002272CF">
        <w:t xml:space="preserve"> сельский Совет депутатов принимает решение об исполнении бюджета поселения за отчетный финансовый год или решение о его отклонении в соответствии с бюджетным законодательством Российской Федерации.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2272CF">
        <w:rPr>
          <w:b/>
        </w:rPr>
        <w:t>Статья 30. Исполнение судебных актов по обращению взыскания на средства бюджета поселения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Исполнение судебных актов по обращению взыскания на средства бюджета поселения осуществляется в порядке, предусмотренном главой 24.1 Бюджетного </w:t>
      </w:r>
      <w:hyperlink r:id="rId16" w:tgtFrame="Logical" w:history="1">
        <w:r w:rsidRPr="002272CF">
          <w:rPr>
            <w:color w:val="0000FF"/>
          </w:rPr>
          <w:t>кодекса</w:t>
        </w:r>
      </w:hyperlink>
      <w:r w:rsidRPr="002272CF">
        <w:t xml:space="preserve"> Российской Федерации, в соответствии с решением </w:t>
      </w:r>
      <w:proofErr w:type="spellStart"/>
      <w:r w:rsidRPr="002272CF">
        <w:t>Родинского</w:t>
      </w:r>
      <w:proofErr w:type="spellEnd"/>
      <w:r w:rsidRPr="002272CF">
        <w:t xml:space="preserve"> сельского Совета депутатов о бюджете поселения на соответствующий финансовый год.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2272CF">
        <w:rPr>
          <w:b/>
        </w:rPr>
        <w:t xml:space="preserve">Статья 31. Формы финансового контроля, осуществляемого </w:t>
      </w:r>
      <w:proofErr w:type="spellStart"/>
      <w:r w:rsidRPr="002272CF">
        <w:rPr>
          <w:b/>
        </w:rPr>
        <w:t>Родинским</w:t>
      </w:r>
      <w:proofErr w:type="spellEnd"/>
      <w:r w:rsidRPr="002272CF">
        <w:rPr>
          <w:b/>
        </w:rPr>
        <w:t xml:space="preserve"> сельским  Советом депутатов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1. Финансовый контроль </w:t>
      </w:r>
      <w:proofErr w:type="spellStart"/>
      <w:r w:rsidRPr="002272CF">
        <w:t>Родинского</w:t>
      </w:r>
      <w:proofErr w:type="spellEnd"/>
      <w:r w:rsidRPr="002272CF">
        <w:t xml:space="preserve"> сельского Совета депутатов осуществляется в следующих формах: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-внешний муниципальный финансовый контроль, являющийся контрольной деятельностью контрольно-счетного органа муниципального образования </w:t>
      </w:r>
      <w:proofErr w:type="spellStart"/>
      <w:r w:rsidRPr="002272CF">
        <w:t>Родинский</w:t>
      </w:r>
      <w:proofErr w:type="spellEnd"/>
      <w:r w:rsidRPr="002272CF">
        <w:t xml:space="preserve">  сельсовет;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-внутренний муниципальный финансовый </w:t>
      </w:r>
      <w:proofErr w:type="gramStart"/>
      <w:r w:rsidRPr="002272CF">
        <w:t>контроль</w:t>
      </w:r>
      <w:proofErr w:type="gramEnd"/>
      <w:r w:rsidRPr="002272CF">
        <w:t xml:space="preserve"> являющийся контрольной деятельностью органов муниципального финансового контроля.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-предварительный </w:t>
      </w:r>
      <w:proofErr w:type="gramStart"/>
      <w:r w:rsidRPr="002272CF">
        <w:t>контроль</w:t>
      </w:r>
      <w:proofErr w:type="gramEnd"/>
      <w:r w:rsidRPr="002272CF">
        <w:t xml:space="preserve"> осуществляющийся в целях предупреждения и пресечения бюджетных нарушений в процессе исполнения бюджетов бюджетной системы Российской Федерации;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-последующий </w:t>
      </w:r>
      <w:proofErr w:type="gramStart"/>
      <w:r w:rsidRPr="002272CF">
        <w:t>контроль</w:t>
      </w:r>
      <w:proofErr w:type="gramEnd"/>
      <w:r w:rsidRPr="002272CF">
        <w:t xml:space="preserve"> осуществляющийся по результатам исполнения бюджетов бюджетной системы Российской Федерации в целях установления законности их исполнения, достоверности учета и отчетности.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2. </w:t>
      </w:r>
      <w:proofErr w:type="spellStart"/>
      <w:r w:rsidRPr="002272CF">
        <w:t>Родинский</w:t>
      </w:r>
      <w:proofErr w:type="spellEnd"/>
      <w:r w:rsidRPr="002272CF">
        <w:t xml:space="preserve"> сельский Совет депутатов в ходе осуществления финансового контроля имеет право </w:t>
      </w:r>
      <w:proofErr w:type="gramStart"/>
      <w:r w:rsidRPr="002272CF">
        <w:t>на</w:t>
      </w:r>
      <w:proofErr w:type="gramEnd"/>
      <w:r w:rsidRPr="002272CF">
        <w:t>: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получение от Администрации сельсовета и иных органов местного самоуправления необходимых сопроводительных материалов при утверждении бюджета поселения;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получение от Администрации сельсовета оперативной информации об исполнении бюджета поселения согласно ст.21 данного Положения;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утверждение (не утверждение) отчета об исполнении бюджета поселения;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3. Администрация сельсовета представляет в </w:t>
      </w:r>
      <w:proofErr w:type="spellStart"/>
      <w:r w:rsidRPr="002272CF">
        <w:t>Родинский</w:t>
      </w:r>
      <w:proofErr w:type="spellEnd"/>
      <w:r w:rsidRPr="002272CF">
        <w:t xml:space="preserve"> сельский Совет депутатов информацию, необходимую для осуществления финансового контроля.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2272CF">
        <w:rPr>
          <w:b/>
        </w:rPr>
        <w:t>Статья 32. Финансовый контроль Администрации сельсовета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1. Финансовый контроль осуществляется специалистом по финансам Администрации сельсовета, главными распорядителями, распорядителями бюджетных средств, главными администраторами доходов бюджета поселения, главными администраторами </w:t>
      </w:r>
      <w:proofErr w:type="gramStart"/>
      <w:r w:rsidRPr="002272CF">
        <w:t>источников финансирования дефицита бюджета поселения</w:t>
      </w:r>
      <w:proofErr w:type="gramEnd"/>
      <w:r w:rsidRPr="002272CF">
        <w:t>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2. Финансовый контроль Администрации сельсовета предполагает право: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проводить ревизии и проверки главных распорядителей, распорядителей и получателей средств бюджета поселения;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- получать полную информацию, необходимую для </w:t>
      </w:r>
      <w:proofErr w:type="gramStart"/>
      <w:r w:rsidRPr="002272CF">
        <w:t>контроля за</w:t>
      </w:r>
      <w:proofErr w:type="gramEnd"/>
      <w:r w:rsidRPr="002272CF">
        <w:t xml:space="preserve"> соблюдением бюджетного законодательства Российской Федерации;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- осуществлять </w:t>
      </w:r>
      <w:proofErr w:type="gramStart"/>
      <w:r w:rsidRPr="002272CF">
        <w:t>контроль за</w:t>
      </w:r>
      <w:proofErr w:type="gramEnd"/>
      <w:r w:rsidRPr="002272CF">
        <w:t xml:space="preserve"> своевременностью и полнотой устранения проверяемыми учреждениями выявленных нарушений бюджетного законодательства Российской Федерации;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lastRenderedPageBreak/>
        <w:t>- давать обязательные для исполнения указания по устранению выявленных нарушений бюджетного законодательства, оформлять документы, являющиеся основанием для наложения мер ответственности;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- направлять материалы проверки или ревизии в правоохранительные органы;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>3. Администрация сельсовета в лице финансового органа осуществляет: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- контроль за операциями с бюджетными средствами получателей средств бюджета поселения, средствами </w:t>
      </w:r>
      <w:proofErr w:type="gramStart"/>
      <w:r w:rsidRPr="002272CF">
        <w:t>источников финансирования дефицита бюджета поселения</w:t>
      </w:r>
      <w:proofErr w:type="gramEnd"/>
      <w:r w:rsidRPr="002272CF">
        <w:t>;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- </w:t>
      </w:r>
      <w:proofErr w:type="gramStart"/>
      <w:r w:rsidRPr="002272CF">
        <w:t>контроль за</w:t>
      </w:r>
      <w:proofErr w:type="gramEnd"/>
      <w:r w:rsidRPr="002272CF">
        <w:t xml:space="preserve"> соблюдением получателями бюджетных кредитов, бюджетных инвестиций и муниципальных гарантий условий выделения, получения, целевого использования и возврата средств бюджета поселения.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4. Главные распорядители средств бюджета поселения осуществляют финансовый </w:t>
      </w:r>
      <w:proofErr w:type="gramStart"/>
      <w:r w:rsidRPr="002272CF">
        <w:t>контроль за</w:t>
      </w:r>
      <w:proofErr w:type="gramEnd"/>
      <w:r w:rsidRPr="002272CF">
        <w:t xml:space="preserve"> подведомственными распорядителями, получателями средств бюджета поселения в части обеспечения правомерного, целевого, эффективного использования средств бюджета поселения.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Распорядители средств бюджета поселения осуществляют </w:t>
      </w:r>
      <w:proofErr w:type="gramStart"/>
      <w:r w:rsidRPr="002272CF">
        <w:t>контроль за</w:t>
      </w:r>
      <w:proofErr w:type="gramEnd"/>
      <w:r w:rsidRPr="002272CF">
        <w:t xml:space="preserve"> использованием субсидий, субвенций их получателями в соответствии с условиями при предоставлении проводят проверки подведомственных распорядителей (получателей) бюджетных средств и муниципальных унитарных предприятий.</w:t>
      </w: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  <w:r w:rsidRPr="002272CF">
        <w:t xml:space="preserve">5. Главные администраторы доходов бюджета поселения осуществляют финансовый </w:t>
      </w:r>
      <w:proofErr w:type="gramStart"/>
      <w:r w:rsidRPr="002272CF">
        <w:t>контроль за</w:t>
      </w:r>
      <w:proofErr w:type="gramEnd"/>
      <w:r w:rsidRPr="002272CF">
        <w:t xml:space="preserve"> подведомственными администраторами доходов бюджета поселения по администрированию доходов бюджета поселения.</w:t>
      </w:r>
    </w:p>
    <w:p w:rsidR="002272CF" w:rsidRPr="002272CF" w:rsidRDefault="002272CF" w:rsidP="002272CF">
      <w:pPr>
        <w:shd w:val="clear" w:color="auto" w:fill="FFFFFF"/>
        <w:spacing w:line="290" w:lineRule="atLeast"/>
        <w:ind w:firstLine="547"/>
        <w:jc w:val="both"/>
        <w:rPr>
          <w:color w:val="000000"/>
        </w:rPr>
      </w:pPr>
      <w:r w:rsidRPr="002272CF">
        <w:rPr>
          <w:color w:val="000000"/>
        </w:rPr>
        <w:t xml:space="preserve">6. Порядок осуществления полномочий органами внутреннего государственного (муниципального) финансового контроля по внутреннему государственному (муниципальному) финансовому контролю должен содержать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проведения, права и обязанности должностных лиц органов внутреннего государственного (муниципального) финансового контроля, права и обязанности объектов контроля (их должностных лиц), в том числе по организационно-техническому обеспечению проверок, ревизий и обследований, осуществляемых должностными лицами органов внутреннего государственного (муниципального) финансового контроля. Осуществление внутреннего муниципального финансового контроля  на основании Соглашения от 21.11.2016 «О передаче полномочий финансового органа муниципального образования </w:t>
      </w:r>
      <w:proofErr w:type="spellStart"/>
      <w:r w:rsidRPr="002272CF">
        <w:rPr>
          <w:color w:val="000000"/>
        </w:rPr>
        <w:t>Родинский</w:t>
      </w:r>
      <w:proofErr w:type="spellEnd"/>
      <w:r w:rsidRPr="002272CF">
        <w:rPr>
          <w:color w:val="000000"/>
        </w:rPr>
        <w:t xml:space="preserve"> сельсовет </w:t>
      </w:r>
      <w:proofErr w:type="spellStart"/>
      <w:r w:rsidRPr="002272CF">
        <w:rPr>
          <w:color w:val="000000"/>
        </w:rPr>
        <w:t>Шипуновского</w:t>
      </w:r>
      <w:proofErr w:type="spellEnd"/>
      <w:r w:rsidRPr="002272CF">
        <w:rPr>
          <w:color w:val="000000"/>
        </w:rPr>
        <w:t xml:space="preserve"> района Алтайского края по осуществлению внутреннего муниципального финансового контроля финансовому органу </w:t>
      </w:r>
      <w:proofErr w:type="spellStart"/>
      <w:r w:rsidRPr="002272CF">
        <w:rPr>
          <w:color w:val="000000"/>
        </w:rPr>
        <w:t>Шипуновского</w:t>
      </w:r>
      <w:proofErr w:type="spellEnd"/>
      <w:r w:rsidRPr="002272CF">
        <w:rPr>
          <w:color w:val="000000"/>
        </w:rPr>
        <w:t xml:space="preserve"> района» передано финансовому органу </w:t>
      </w:r>
      <w:proofErr w:type="spellStart"/>
      <w:r w:rsidRPr="002272CF">
        <w:rPr>
          <w:color w:val="000000"/>
        </w:rPr>
        <w:t>Шипуновского</w:t>
      </w:r>
      <w:proofErr w:type="spellEnd"/>
      <w:r w:rsidRPr="002272CF">
        <w:rPr>
          <w:color w:val="000000"/>
        </w:rPr>
        <w:t xml:space="preserve"> района. </w:t>
      </w:r>
    </w:p>
    <w:p w:rsidR="002272CF" w:rsidRPr="002272CF" w:rsidRDefault="002272CF" w:rsidP="002272CF">
      <w:pPr>
        <w:jc w:val="both"/>
      </w:pP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</w:p>
    <w:p w:rsidR="002272CF" w:rsidRPr="002272CF" w:rsidRDefault="002272CF" w:rsidP="002272CF">
      <w:pPr>
        <w:autoSpaceDE w:val="0"/>
        <w:autoSpaceDN w:val="0"/>
        <w:adjustRightInd w:val="0"/>
        <w:ind w:firstLine="709"/>
        <w:jc w:val="both"/>
      </w:pPr>
    </w:p>
    <w:p w:rsidR="002272CF" w:rsidRDefault="002272CF"/>
    <w:sectPr w:rsidR="00227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65BB"/>
    <w:multiLevelType w:val="hybridMultilevel"/>
    <w:tmpl w:val="9C282E58"/>
    <w:lvl w:ilvl="0" w:tplc="830CF29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652ADD"/>
    <w:multiLevelType w:val="hybridMultilevel"/>
    <w:tmpl w:val="6E123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542BD6"/>
    <w:multiLevelType w:val="hybridMultilevel"/>
    <w:tmpl w:val="B076111C"/>
    <w:lvl w:ilvl="0" w:tplc="97D2BFCC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3304C2"/>
    <w:multiLevelType w:val="singleLevel"/>
    <w:tmpl w:val="76D07FDE"/>
    <w:lvl w:ilvl="0">
      <w:start w:val="2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B3"/>
    <w:rsid w:val="000F3EC1"/>
    <w:rsid w:val="002272CF"/>
    <w:rsid w:val="0024601A"/>
    <w:rsid w:val="002D3C0C"/>
    <w:rsid w:val="002F3F00"/>
    <w:rsid w:val="00314083"/>
    <w:rsid w:val="003738D5"/>
    <w:rsid w:val="00383359"/>
    <w:rsid w:val="004140BB"/>
    <w:rsid w:val="004540D5"/>
    <w:rsid w:val="006858F1"/>
    <w:rsid w:val="006964D3"/>
    <w:rsid w:val="007837B3"/>
    <w:rsid w:val="007A5AD5"/>
    <w:rsid w:val="007A6860"/>
    <w:rsid w:val="00856309"/>
    <w:rsid w:val="00863450"/>
    <w:rsid w:val="008F617F"/>
    <w:rsid w:val="009C01B3"/>
    <w:rsid w:val="00A069FB"/>
    <w:rsid w:val="00AB31E0"/>
    <w:rsid w:val="00AD4C6F"/>
    <w:rsid w:val="00B21C06"/>
    <w:rsid w:val="00B76442"/>
    <w:rsid w:val="00BD4654"/>
    <w:rsid w:val="00C90B55"/>
    <w:rsid w:val="00D94E3A"/>
    <w:rsid w:val="00DB77BA"/>
    <w:rsid w:val="00E23825"/>
    <w:rsid w:val="00E44988"/>
    <w:rsid w:val="00FE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0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540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0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0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540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0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8f21b21c-a408-42c4-b9fe-a939b863c84a.html" TargetMode="External"/><Relationship Id="rId13" Type="http://schemas.openxmlformats.org/officeDocument/2006/relationships/hyperlink" Target="file:///C:\content\act\8f21b21c-a408-42c4-b9fe-a939b863c84a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C:\content\act\6fbfbd1e-7d20-49ef-8adf-d1bc099f3cee.doc" TargetMode="External"/><Relationship Id="rId12" Type="http://schemas.openxmlformats.org/officeDocument/2006/relationships/hyperlink" Target="file:///C:\content\act\8f21b21c-a408-42c4-b9fe-a939b863c84a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content\act\8f21b21c-a408-42c4-b9fe-a939b863c84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content\act\8f21b21c-a408-42c4-b9fe-a939b863c84a.html" TargetMode="External"/><Relationship Id="rId11" Type="http://schemas.openxmlformats.org/officeDocument/2006/relationships/hyperlink" Target="file:///C:\content\act\6fbfbd1e-7d20-49ef-8adf-d1bc099f3cee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8f21b21c-a408-42c4-b9fe-a939b863c84a.html" TargetMode="External"/><Relationship Id="rId10" Type="http://schemas.openxmlformats.org/officeDocument/2006/relationships/hyperlink" Target="file:///C:\content\act\8f21b21c-a408-42c4-b9fe-a939b863c84a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8f21b21c-a408-42c4-b9fe-a939b863c84a.html" TargetMode="External"/><Relationship Id="rId14" Type="http://schemas.openxmlformats.org/officeDocument/2006/relationships/hyperlink" Target="file:///C:\content\act\8f21b21c-a408-42c4-b9fe-a939b863c84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6282</Words>
  <Characters>35813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24</cp:revision>
  <cp:lastPrinted>2022-06-09T03:44:00Z</cp:lastPrinted>
  <dcterms:created xsi:type="dcterms:W3CDTF">2018-08-22T02:20:00Z</dcterms:created>
  <dcterms:modified xsi:type="dcterms:W3CDTF">2022-06-09T03:45:00Z</dcterms:modified>
</cp:coreProperties>
</file>