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72D" w:rsidRPr="0045372D" w:rsidRDefault="0045372D" w:rsidP="0045372D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TW" w:bidi="ar-SA"/>
        </w:rPr>
      </w:pPr>
      <w:r w:rsidRPr="0045372D">
        <w:rPr>
          <w:rFonts w:ascii="Times New Roman" w:eastAsia="Times New Roman" w:hAnsi="Times New Roman" w:cs="Times New Roman"/>
          <w:color w:val="auto"/>
          <w:sz w:val="28"/>
          <w:szCs w:val="28"/>
          <w:lang w:eastAsia="zh-TW" w:bidi="ar-SA"/>
        </w:rPr>
        <w:t>АДМИНИСТРАЦИЯ РОДИНСКОГО СЕЛЬСОВЕТА</w:t>
      </w:r>
    </w:p>
    <w:p w:rsidR="0045372D" w:rsidRPr="0045372D" w:rsidRDefault="0045372D" w:rsidP="0045372D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TW" w:bidi="ar-SA"/>
        </w:rPr>
      </w:pPr>
      <w:r w:rsidRPr="0045372D">
        <w:rPr>
          <w:rFonts w:ascii="Times New Roman" w:eastAsia="Times New Roman" w:hAnsi="Times New Roman" w:cs="Times New Roman"/>
          <w:color w:val="auto"/>
          <w:sz w:val="28"/>
          <w:szCs w:val="28"/>
          <w:lang w:eastAsia="zh-TW" w:bidi="ar-SA"/>
        </w:rPr>
        <w:t>ШИПУНОВСКОГО РАЙОНА АЛТАЙСКОГО КРАЯ</w:t>
      </w:r>
    </w:p>
    <w:p w:rsidR="0045372D" w:rsidRPr="0045372D" w:rsidRDefault="0045372D" w:rsidP="0045372D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TW" w:bidi="ar-SA"/>
        </w:rPr>
      </w:pPr>
    </w:p>
    <w:p w:rsidR="0045372D" w:rsidRPr="0045372D" w:rsidRDefault="0045372D" w:rsidP="0045372D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TW" w:bidi="ar-SA"/>
        </w:rPr>
      </w:pPr>
    </w:p>
    <w:p w:rsidR="0045372D" w:rsidRPr="0045372D" w:rsidRDefault="0045372D" w:rsidP="0045372D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TW" w:bidi="ar-SA"/>
        </w:rPr>
      </w:pPr>
    </w:p>
    <w:p w:rsidR="0045372D" w:rsidRPr="0045372D" w:rsidRDefault="0045372D" w:rsidP="0045372D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TW" w:bidi="ar-SA"/>
        </w:rPr>
      </w:pPr>
    </w:p>
    <w:p w:rsidR="0045372D" w:rsidRPr="0045372D" w:rsidRDefault="0045372D" w:rsidP="0045372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TW" w:bidi="ar-SA"/>
        </w:rPr>
      </w:pPr>
      <w:r w:rsidRPr="0045372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TW" w:bidi="ar-SA"/>
        </w:rPr>
        <w:t>РАСПОРЯЖЕНИЕ</w:t>
      </w:r>
    </w:p>
    <w:p w:rsidR="0045372D" w:rsidRPr="0045372D" w:rsidRDefault="0045372D" w:rsidP="0045372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TW" w:bidi="ar-SA"/>
        </w:rPr>
      </w:pPr>
    </w:p>
    <w:p w:rsidR="0045372D" w:rsidRPr="0045372D" w:rsidRDefault="0045372D" w:rsidP="0045372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TW" w:bidi="ar-SA"/>
        </w:rPr>
      </w:pPr>
      <w:r w:rsidRPr="0045372D">
        <w:rPr>
          <w:rFonts w:ascii="Times New Roman" w:eastAsia="Times New Roman" w:hAnsi="Times New Roman" w:cs="Times New Roman"/>
          <w:color w:val="auto"/>
          <w:sz w:val="28"/>
          <w:szCs w:val="28"/>
          <w:lang w:eastAsia="zh-TW" w:bidi="ar-SA"/>
        </w:rPr>
        <w:t>16.12.2024                                                                                                        № 21</w:t>
      </w:r>
    </w:p>
    <w:p w:rsidR="0045372D" w:rsidRPr="0045372D" w:rsidRDefault="0045372D" w:rsidP="0045372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TW" w:bidi="ar-SA"/>
        </w:rPr>
      </w:pPr>
    </w:p>
    <w:p w:rsidR="0045372D" w:rsidRDefault="0045372D" w:rsidP="0045372D">
      <w:pPr>
        <w:widowControl/>
        <w:jc w:val="center"/>
        <w:rPr>
          <w:rFonts w:ascii="Arial" w:eastAsia="Times New Roman" w:hAnsi="Arial" w:cs="Arial"/>
          <w:color w:val="auto"/>
          <w:sz w:val="20"/>
          <w:szCs w:val="20"/>
          <w:lang w:eastAsia="zh-TW" w:bidi="ar-SA"/>
        </w:rPr>
      </w:pPr>
      <w:r w:rsidRPr="0045372D">
        <w:rPr>
          <w:rFonts w:ascii="Arial" w:eastAsia="Times New Roman" w:hAnsi="Arial" w:cs="Arial"/>
          <w:color w:val="auto"/>
          <w:sz w:val="20"/>
          <w:szCs w:val="20"/>
          <w:lang w:eastAsia="zh-TW" w:bidi="ar-SA"/>
        </w:rPr>
        <w:t>с. Родино</w:t>
      </w:r>
    </w:p>
    <w:p w:rsidR="0045372D" w:rsidRPr="0045372D" w:rsidRDefault="0045372D" w:rsidP="0045372D">
      <w:pPr>
        <w:widowControl/>
        <w:ind w:right="4977"/>
        <w:jc w:val="both"/>
        <w:rPr>
          <w:rFonts w:ascii="Arial" w:eastAsia="Times New Roman" w:hAnsi="Arial" w:cs="Arial"/>
          <w:color w:val="auto"/>
          <w:sz w:val="20"/>
          <w:szCs w:val="20"/>
          <w:lang w:eastAsia="zh-TW" w:bidi="ar-SA"/>
        </w:rPr>
      </w:pPr>
    </w:p>
    <w:p w:rsidR="00CA33DE" w:rsidRPr="0045372D" w:rsidRDefault="003A2909" w:rsidP="0045372D">
      <w:pPr>
        <w:pStyle w:val="20"/>
        <w:shd w:val="clear" w:color="auto" w:fill="auto"/>
        <w:spacing w:after="359" w:line="280" w:lineRule="exact"/>
        <w:ind w:right="4977"/>
        <w:jc w:val="both"/>
      </w:pPr>
      <w:r w:rsidRPr="0045372D">
        <w:t>Об утвержде</w:t>
      </w:r>
      <w:r w:rsidR="0045372D">
        <w:t xml:space="preserve">нии перечня и правил применения </w:t>
      </w:r>
      <w:r w:rsidRPr="0045372D">
        <w:t xml:space="preserve">целевых статей расходов бюджета муниципального </w:t>
      </w:r>
      <w:r w:rsidR="00B76F81" w:rsidRPr="0045372D">
        <w:t>о</w:t>
      </w:r>
      <w:r w:rsidRPr="0045372D">
        <w:t>бразования</w:t>
      </w:r>
      <w:r w:rsidR="00B76F81" w:rsidRPr="0045372D">
        <w:t xml:space="preserve"> сельское поселение </w:t>
      </w:r>
      <w:proofErr w:type="spellStart"/>
      <w:r w:rsidR="00121D00" w:rsidRPr="0045372D">
        <w:t>Родинский</w:t>
      </w:r>
      <w:proofErr w:type="spellEnd"/>
      <w:r w:rsidR="00172801" w:rsidRPr="0045372D">
        <w:t xml:space="preserve"> с</w:t>
      </w:r>
      <w:r w:rsidRPr="0045372D">
        <w:t xml:space="preserve">ельсовет </w:t>
      </w:r>
      <w:proofErr w:type="spellStart"/>
      <w:r w:rsidR="00172801" w:rsidRPr="0045372D">
        <w:t>Шипуновского</w:t>
      </w:r>
      <w:proofErr w:type="spellEnd"/>
      <w:r w:rsidRPr="0045372D">
        <w:t xml:space="preserve"> рай</w:t>
      </w:r>
      <w:r w:rsidR="0045372D">
        <w:t xml:space="preserve">она Алтайского края </w:t>
      </w:r>
      <w:r w:rsidR="00121D00" w:rsidRPr="0045372D">
        <w:t>на 2025 год.</w:t>
      </w:r>
    </w:p>
    <w:p w:rsidR="0045372D" w:rsidRDefault="003A2909" w:rsidP="0045372D">
      <w:pPr>
        <w:pStyle w:val="20"/>
        <w:shd w:val="clear" w:color="auto" w:fill="auto"/>
        <w:spacing w:after="780" w:line="322" w:lineRule="exact"/>
        <w:ind w:firstLine="600"/>
        <w:jc w:val="both"/>
      </w:pPr>
      <w:proofErr w:type="gramStart"/>
      <w:r>
        <w:t>В соответствии с Приказом Министерства финансов России № 65 от 01.07.2013 года «Об утверждении Указаний о порядке применения классификации расходов», Федеральным законом Российской Федерации № 131-ФЗ «Об общих принципах организации местного самоуправления в Российской Федерации», руководствуясь Бюджетным кодексом Российской Федерации, Положением о бюджетном процессе в муниципальном образовании</w:t>
      </w:r>
      <w:r w:rsidR="00B76F81">
        <w:t xml:space="preserve"> сельское поселение</w:t>
      </w:r>
      <w:r>
        <w:t xml:space="preserve"> </w:t>
      </w:r>
      <w:proofErr w:type="spellStart"/>
      <w:r w:rsidR="00121D00">
        <w:t>Родинский</w:t>
      </w:r>
      <w:proofErr w:type="spellEnd"/>
      <w:r w:rsidR="00172801">
        <w:t xml:space="preserve"> </w:t>
      </w:r>
      <w:r>
        <w:t xml:space="preserve">сельсовет </w:t>
      </w:r>
      <w:proofErr w:type="spellStart"/>
      <w:r w:rsidR="00172801">
        <w:t>Шипуновского</w:t>
      </w:r>
      <w:proofErr w:type="spellEnd"/>
      <w:r>
        <w:t xml:space="preserve"> района Алтайского края</w:t>
      </w:r>
      <w:proofErr w:type="gramEnd"/>
    </w:p>
    <w:p w:rsidR="00DF664C" w:rsidRDefault="003A2909" w:rsidP="00DF664C">
      <w:pPr>
        <w:pStyle w:val="20"/>
        <w:numPr>
          <w:ilvl w:val="0"/>
          <w:numId w:val="1"/>
        </w:numPr>
        <w:shd w:val="clear" w:color="auto" w:fill="auto"/>
        <w:tabs>
          <w:tab w:val="left" w:pos="324"/>
        </w:tabs>
        <w:spacing w:line="322" w:lineRule="exact"/>
        <w:jc w:val="both"/>
      </w:pPr>
      <w:r>
        <w:t>Утвердить Перечень и правила применения целевых статей расходов бюджета муниципального образования</w:t>
      </w:r>
      <w:r w:rsidR="00B76F81">
        <w:t xml:space="preserve"> сельское поселение</w:t>
      </w:r>
      <w:r>
        <w:t xml:space="preserve"> </w:t>
      </w:r>
      <w:proofErr w:type="spellStart"/>
      <w:r w:rsidR="00121D00">
        <w:t>Родинский</w:t>
      </w:r>
      <w:proofErr w:type="spellEnd"/>
      <w:r>
        <w:t xml:space="preserve"> сельсовет </w:t>
      </w:r>
      <w:proofErr w:type="spellStart"/>
      <w:r w:rsidR="00172801">
        <w:t>Шипуновского</w:t>
      </w:r>
      <w:proofErr w:type="spellEnd"/>
      <w:r>
        <w:t xml:space="preserve"> района Алтайского края на 2025 год согласно приложению 1.</w:t>
      </w:r>
    </w:p>
    <w:p w:rsidR="0045372D" w:rsidRDefault="003A2909" w:rsidP="0045372D">
      <w:pPr>
        <w:pStyle w:val="20"/>
        <w:numPr>
          <w:ilvl w:val="0"/>
          <w:numId w:val="1"/>
        </w:numPr>
        <w:shd w:val="clear" w:color="auto" w:fill="auto"/>
        <w:tabs>
          <w:tab w:val="left" w:pos="413"/>
        </w:tabs>
        <w:spacing w:after="3573" w:line="240" w:lineRule="auto"/>
        <w:jc w:val="both"/>
      </w:pPr>
      <w:r>
        <w:t>Настоящее распоряжение вступает в силу со дня его подписания и распространяется на правоотношения, возникшие с 01 января 2025 года.</w:t>
      </w:r>
    </w:p>
    <w:p w:rsidR="00CA33DE" w:rsidRDefault="0045372D" w:rsidP="0045372D">
      <w:pPr>
        <w:pStyle w:val="20"/>
        <w:shd w:val="clear" w:color="auto" w:fill="auto"/>
        <w:tabs>
          <w:tab w:val="left" w:pos="413"/>
        </w:tabs>
        <w:spacing w:after="3573" w:line="240" w:lineRule="auto"/>
        <w:jc w:val="both"/>
      </w:pPr>
      <w:r>
        <w:t xml:space="preserve">Глава сельсовета                                                                                       </w:t>
      </w:r>
      <w:proofErr w:type="spellStart"/>
      <w:r>
        <w:t>О.О.Зайцева</w:t>
      </w:r>
      <w:proofErr w:type="spellEnd"/>
    </w:p>
    <w:p w:rsidR="00D16232" w:rsidRDefault="003A2909" w:rsidP="00121D00">
      <w:pPr>
        <w:pStyle w:val="40"/>
        <w:shd w:val="clear" w:color="auto" w:fill="auto"/>
        <w:spacing w:after="509"/>
        <w:ind w:left="5180" w:right="1860"/>
      </w:pPr>
      <w:r>
        <w:lastRenderedPageBreak/>
        <w:t>Приложение 1 к Распоряжению от 2</w:t>
      </w:r>
      <w:r w:rsidR="00172801">
        <w:t>4</w:t>
      </w:r>
      <w:r>
        <w:t>.1</w:t>
      </w:r>
      <w:r w:rsidR="00172801">
        <w:t>2</w:t>
      </w:r>
      <w:r>
        <w:t xml:space="preserve">.2024 </w:t>
      </w:r>
      <w:bookmarkStart w:id="0" w:name="_GoBack"/>
      <w:bookmarkEnd w:id="0"/>
      <w:r>
        <w:t xml:space="preserve">№ </w:t>
      </w:r>
      <w:r w:rsidR="00121D00">
        <w:t>21</w:t>
      </w:r>
    </w:p>
    <w:p w:rsidR="00CA33DE" w:rsidRPr="00D16232" w:rsidRDefault="003A2909">
      <w:pPr>
        <w:pStyle w:val="30"/>
        <w:shd w:val="clear" w:color="auto" w:fill="auto"/>
        <w:spacing w:before="0" w:after="0" w:line="317" w:lineRule="exact"/>
        <w:ind w:right="140"/>
      </w:pPr>
      <w:r>
        <w:t xml:space="preserve">Перечень и коды целевых </w:t>
      </w:r>
      <w:proofErr w:type="gramStart"/>
      <w:r>
        <w:t>статей классификации расходов бюджета</w:t>
      </w:r>
      <w:r>
        <w:br/>
        <w:t>муниципального образования</w:t>
      </w:r>
      <w:proofErr w:type="gramEnd"/>
      <w:r>
        <w:t xml:space="preserve"> </w:t>
      </w:r>
      <w:r w:rsidR="005F0145">
        <w:t xml:space="preserve">сельское поселение </w:t>
      </w:r>
      <w:proofErr w:type="spellStart"/>
      <w:r w:rsidR="00121D00">
        <w:t>Родинский</w:t>
      </w:r>
      <w:proofErr w:type="spellEnd"/>
      <w:r w:rsidR="00D16232">
        <w:t xml:space="preserve"> </w:t>
      </w:r>
      <w:r>
        <w:t xml:space="preserve">сельсовет </w:t>
      </w:r>
      <w:proofErr w:type="spellStart"/>
      <w:r w:rsidR="00D16232">
        <w:t>Шипуновского</w:t>
      </w:r>
      <w:proofErr w:type="spellEnd"/>
      <w:r w:rsidR="00D16232">
        <w:t xml:space="preserve"> </w:t>
      </w:r>
      <w:r>
        <w:t xml:space="preserve"> района</w:t>
      </w:r>
      <w:r w:rsidR="00D16232">
        <w:t xml:space="preserve"> </w:t>
      </w:r>
      <w:r>
        <w:t>Алтайского края на 2025 год</w:t>
      </w:r>
      <w:r w:rsidR="00121D00">
        <w:t>.</w:t>
      </w:r>
    </w:p>
    <w:p w:rsidR="00D16232" w:rsidRDefault="00D16232">
      <w:pPr>
        <w:pStyle w:val="30"/>
        <w:shd w:val="clear" w:color="auto" w:fill="auto"/>
        <w:spacing w:before="0" w:after="0" w:line="317" w:lineRule="exact"/>
        <w:ind w:right="140"/>
      </w:pPr>
    </w:p>
    <w:tbl>
      <w:tblPr>
        <w:tblOverlap w:val="never"/>
        <w:tblW w:w="1008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9"/>
        <w:gridCol w:w="8371"/>
      </w:tblGrid>
      <w:tr w:rsidR="00CA33DE" w:rsidTr="00ED013D">
        <w:trPr>
          <w:trHeight w:hRule="exact" w:val="40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33DE" w:rsidRDefault="003A2909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КОД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33DE" w:rsidRDefault="003A2909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НАИМЕНОВАНИЕ</w:t>
            </w:r>
          </w:p>
        </w:tc>
      </w:tr>
      <w:tr w:rsidR="006A754B" w:rsidRPr="006A754B" w:rsidTr="00ED013D">
        <w:trPr>
          <w:trHeight w:hRule="exact" w:val="56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33DE" w:rsidRPr="006A754B" w:rsidRDefault="003A2909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  <w:rPr>
                <w:color w:val="000000" w:themeColor="text1"/>
              </w:rPr>
            </w:pPr>
            <w:r w:rsidRPr="006A754B">
              <w:rPr>
                <w:rStyle w:val="211pt"/>
                <w:color w:val="000000" w:themeColor="text1"/>
              </w:rPr>
              <w:t>01 0 00 00000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33DE" w:rsidRPr="006A754B" w:rsidRDefault="003A2909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color w:val="000000" w:themeColor="text1"/>
              </w:rPr>
            </w:pPr>
            <w:r w:rsidRPr="006A754B">
              <w:rPr>
                <w:rStyle w:val="211pt"/>
                <w:color w:val="000000" w:themeColor="text1"/>
              </w:rPr>
              <w:t>Руководство и управление в сфере установленных функций органов местного самоуправления</w:t>
            </w:r>
          </w:p>
        </w:tc>
      </w:tr>
      <w:tr w:rsidR="006A754B" w:rsidRPr="006A754B" w:rsidTr="00ED013D">
        <w:trPr>
          <w:trHeight w:hRule="exact" w:val="41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33DE" w:rsidRPr="006A754B" w:rsidRDefault="003A2909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  <w:rPr>
                <w:color w:val="000000" w:themeColor="text1"/>
              </w:rPr>
            </w:pPr>
            <w:r w:rsidRPr="006A754B">
              <w:rPr>
                <w:rStyle w:val="211pt"/>
                <w:color w:val="000000" w:themeColor="text1"/>
              </w:rPr>
              <w:t>01 2 00 00000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33DE" w:rsidRPr="006A754B" w:rsidRDefault="003A2909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 w:themeColor="text1"/>
              </w:rPr>
            </w:pPr>
            <w:r w:rsidRPr="006A754B">
              <w:rPr>
                <w:rStyle w:val="211pt"/>
                <w:color w:val="000000" w:themeColor="text1"/>
              </w:rPr>
              <w:t>Расходы на обеспечение деятельности органов местного самоуправления</w:t>
            </w:r>
          </w:p>
        </w:tc>
      </w:tr>
      <w:tr w:rsidR="006A754B" w:rsidRPr="006A754B" w:rsidTr="00ED013D">
        <w:trPr>
          <w:trHeight w:hRule="exact" w:val="41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33DE" w:rsidRPr="006A754B" w:rsidRDefault="003A2909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  <w:rPr>
                <w:color w:val="000000" w:themeColor="text1"/>
              </w:rPr>
            </w:pPr>
            <w:r w:rsidRPr="006A754B">
              <w:rPr>
                <w:rStyle w:val="211pt"/>
                <w:color w:val="000000" w:themeColor="text1"/>
              </w:rPr>
              <w:t>01 2 00 10110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33DE" w:rsidRPr="006A754B" w:rsidRDefault="003A2909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 w:themeColor="text1"/>
              </w:rPr>
            </w:pPr>
            <w:r w:rsidRPr="006A754B">
              <w:rPr>
                <w:rStyle w:val="211pt"/>
                <w:color w:val="000000" w:themeColor="text1"/>
              </w:rPr>
              <w:t>Центральный аппарат органов местного самоуправления</w:t>
            </w:r>
          </w:p>
        </w:tc>
      </w:tr>
      <w:tr w:rsidR="006A754B" w:rsidRPr="006A754B" w:rsidTr="00ED013D">
        <w:trPr>
          <w:trHeight w:hRule="exact" w:val="341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33DE" w:rsidRPr="006A754B" w:rsidRDefault="003A2909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  <w:rPr>
                <w:color w:val="000000" w:themeColor="text1"/>
              </w:rPr>
            </w:pPr>
            <w:r w:rsidRPr="006A754B">
              <w:rPr>
                <w:rStyle w:val="211pt"/>
                <w:color w:val="000000" w:themeColor="text1"/>
              </w:rPr>
              <w:t>01 2 00 10120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33DE" w:rsidRPr="006A754B" w:rsidRDefault="003A2909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 w:themeColor="text1"/>
              </w:rPr>
            </w:pPr>
            <w:r w:rsidRPr="006A754B">
              <w:rPr>
                <w:rStyle w:val="211pt"/>
                <w:color w:val="000000" w:themeColor="text1"/>
              </w:rPr>
              <w:t>Глава муниципального образования</w:t>
            </w:r>
          </w:p>
        </w:tc>
      </w:tr>
      <w:tr w:rsidR="006A754B" w:rsidRPr="006A754B" w:rsidTr="00ED013D">
        <w:trPr>
          <w:trHeight w:hRule="exact" w:val="37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3DE" w:rsidRPr="006A754B" w:rsidRDefault="003A2909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  <w:rPr>
                <w:color w:val="000000" w:themeColor="text1"/>
              </w:rPr>
            </w:pPr>
            <w:r w:rsidRPr="006A754B">
              <w:rPr>
                <w:rStyle w:val="211pt"/>
                <w:color w:val="000000" w:themeColor="text1"/>
              </w:rPr>
              <w:t>01 3 00 00000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3DE" w:rsidRPr="006A754B" w:rsidRDefault="003A2909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 w:themeColor="text1"/>
              </w:rPr>
            </w:pPr>
            <w:r w:rsidRPr="006A754B">
              <w:rPr>
                <w:rStyle w:val="211pt"/>
                <w:color w:val="000000" w:themeColor="text1"/>
              </w:rPr>
              <w:t>Расходы на проведение выборов и референдумов</w:t>
            </w:r>
          </w:p>
        </w:tc>
      </w:tr>
      <w:tr w:rsidR="006A754B" w:rsidRPr="006A754B" w:rsidTr="00ED013D">
        <w:trPr>
          <w:trHeight w:hRule="exact" w:val="56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3DE" w:rsidRPr="006A754B" w:rsidRDefault="003A2909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  <w:rPr>
                <w:color w:val="000000" w:themeColor="text1"/>
              </w:rPr>
            </w:pPr>
            <w:r w:rsidRPr="006A754B">
              <w:rPr>
                <w:rStyle w:val="211pt"/>
                <w:color w:val="000000" w:themeColor="text1"/>
              </w:rPr>
              <w:t>01 3 00 10240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33DE" w:rsidRPr="006A754B" w:rsidRDefault="003A2909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color w:val="000000" w:themeColor="text1"/>
              </w:rPr>
            </w:pPr>
            <w:r w:rsidRPr="006A754B">
              <w:rPr>
                <w:rStyle w:val="211pt"/>
                <w:color w:val="000000" w:themeColor="text1"/>
              </w:rPr>
              <w:t>Проведение выборов в представительные органы муниципального образования</w:t>
            </w:r>
          </w:p>
        </w:tc>
      </w:tr>
      <w:tr w:rsidR="006A754B" w:rsidRPr="006A754B" w:rsidTr="00ED013D">
        <w:trPr>
          <w:trHeight w:hRule="exact" w:val="49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3DE" w:rsidRPr="006A754B" w:rsidRDefault="003A2909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  <w:rPr>
                <w:color w:val="000000" w:themeColor="text1"/>
              </w:rPr>
            </w:pPr>
            <w:r w:rsidRPr="006A754B">
              <w:rPr>
                <w:rStyle w:val="211pt"/>
                <w:color w:val="000000" w:themeColor="text1"/>
              </w:rPr>
              <w:t>01 4 00 00000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3DE" w:rsidRPr="006A754B" w:rsidRDefault="003A2909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 w:themeColor="text1"/>
              </w:rPr>
            </w:pPr>
            <w:r w:rsidRPr="006A754B">
              <w:rPr>
                <w:rStyle w:val="211pt"/>
                <w:color w:val="000000" w:themeColor="text1"/>
              </w:rPr>
              <w:t>Руководство и управление в сфере установленных функций</w:t>
            </w:r>
          </w:p>
        </w:tc>
      </w:tr>
      <w:tr w:rsidR="006A754B" w:rsidRPr="006A754B" w:rsidTr="00ED013D">
        <w:trPr>
          <w:trHeight w:hRule="exact" w:val="67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3DE" w:rsidRPr="006A754B" w:rsidRDefault="003A2909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  <w:rPr>
                <w:color w:val="000000" w:themeColor="text1"/>
              </w:rPr>
            </w:pPr>
            <w:r w:rsidRPr="006A754B">
              <w:rPr>
                <w:rStyle w:val="211pt"/>
                <w:color w:val="000000" w:themeColor="text1"/>
              </w:rPr>
              <w:t>01 4 00 51180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3DE" w:rsidRPr="006A754B" w:rsidRDefault="003A2909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color w:val="000000" w:themeColor="text1"/>
              </w:rPr>
            </w:pPr>
            <w:r w:rsidRPr="006A754B">
              <w:rPr>
                <w:rStyle w:val="211pt"/>
                <w:color w:val="000000" w:themeColor="text1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6A754B" w:rsidRPr="006A754B" w:rsidTr="00ED013D">
        <w:trPr>
          <w:trHeight w:hRule="exact" w:val="56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33DE" w:rsidRPr="006A754B" w:rsidRDefault="003A2909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  <w:rPr>
                <w:color w:val="000000" w:themeColor="text1"/>
              </w:rPr>
            </w:pPr>
            <w:r w:rsidRPr="006A754B">
              <w:rPr>
                <w:rStyle w:val="211pt"/>
                <w:color w:val="000000" w:themeColor="text1"/>
              </w:rPr>
              <w:t>02 0 00 00000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33DE" w:rsidRPr="006A754B" w:rsidRDefault="003A2909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69" w:lineRule="exact"/>
              <w:jc w:val="left"/>
              <w:rPr>
                <w:color w:val="000000" w:themeColor="text1"/>
              </w:rPr>
            </w:pPr>
            <w:r w:rsidRPr="006A754B">
              <w:rPr>
                <w:rStyle w:val="211pt"/>
                <w:color w:val="000000" w:themeColor="text1"/>
              </w:rPr>
              <w:t>Расходы на обеспечение деятельности (оказание услуг) подведомственных учреждений</w:t>
            </w:r>
          </w:p>
        </w:tc>
      </w:tr>
      <w:tr w:rsidR="006A754B" w:rsidRPr="006A754B" w:rsidTr="00ED013D">
        <w:trPr>
          <w:trHeight w:hRule="exact" w:val="56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33DE" w:rsidRPr="006A754B" w:rsidRDefault="003A2909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  <w:rPr>
                <w:color w:val="000000" w:themeColor="text1"/>
              </w:rPr>
            </w:pPr>
            <w:r w:rsidRPr="006A754B">
              <w:rPr>
                <w:rStyle w:val="211pt"/>
                <w:color w:val="000000" w:themeColor="text1"/>
              </w:rPr>
              <w:t>02 2 00 00000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33DE" w:rsidRPr="006A754B" w:rsidRDefault="003A2909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69" w:lineRule="exact"/>
              <w:jc w:val="left"/>
              <w:rPr>
                <w:color w:val="000000" w:themeColor="text1"/>
              </w:rPr>
            </w:pPr>
            <w:r w:rsidRPr="006A754B">
              <w:rPr>
                <w:rStyle w:val="211pt"/>
                <w:color w:val="000000" w:themeColor="text1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</w:tr>
      <w:tr w:rsidR="006A754B" w:rsidRPr="006A754B" w:rsidTr="00ED013D">
        <w:trPr>
          <w:trHeight w:hRule="exact" w:val="56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3DE" w:rsidRPr="006A754B" w:rsidRDefault="003A2909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  <w:rPr>
                <w:color w:val="000000" w:themeColor="text1"/>
              </w:rPr>
            </w:pPr>
            <w:r w:rsidRPr="006A754B">
              <w:rPr>
                <w:rStyle w:val="211pt"/>
                <w:color w:val="000000" w:themeColor="text1"/>
              </w:rPr>
              <w:t>02 2 00 10530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33DE" w:rsidRPr="006A754B" w:rsidRDefault="003A2909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69" w:lineRule="exact"/>
              <w:jc w:val="left"/>
              <w:rPr>
                <w:color w:val="000000" w:themeColor="text1"/>
              </w:rPr>
            </w:pPr>
            <w:r w:rsidRPr="006A754B">
              <w:rPr>
                <w:rStyle w:val="211pt"/>
                <w:color w:val="000000" w:themeColor="text1"/>
              </w:rPr>
              <w:t>Расходы на создание условий для обеспечения жителей услугами организаций культуры</w:t>
            </w:r>
          </w:p>
        </w:tc>
      </w:tr>
      <w:tr w:rsidR="006A754B" w:rsidRPr="006A754B" w:rsidTr="00ED013D">
        <w:trPr>
          <w:trHeight w:hRule="exact" w:val="446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97A" w:rsidRPr="006A754B" w:rsidRDefault="007B397A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  <w:rPr>
                <w:rStyle w:val="211pt"/>
                <w:color w:val="000000" w:themeColor="text1"/>
              </w:rPr>
            </w:pPr>
            <w:r w:rsidRPr="006A754B">
              <w:rPr>
                <w:rStyle w:val="211pt"/>
                <w:color w:val="000000" w:themeColor="text1"/>
              </w:rPr>
              <w:t>17 0 00 00000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397A" w:rsidRPr="006A754B" w:rsidRDefault="00B54835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rStyle w:val="211pt"/>
                <w:color w:val="000000" w:themeColor="text1"/>
              </w:rPr>
            </w:pPr>
            <w:r w:rsidRPr="006A754B">
              <w:rPr>
                <w:rStyle w:val="211pt"/>
                <w:color w:val="000000" w:themeColor="text1"/>
              </w:rPr>
              <w:t>Муниципальная программа «Формирование современной, комфортной среды»</w:t>
            </w:r>
          </w:p>
        </w:tc>
      </w:tr>
      <w:tr w:rsidR="006A754B" w:rsidRPr="006A754B" w:rsidTr="00ED013D">
        <w:trPr>
          <w:trHeight w:hRule="exact" w:val="446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97A" w:rsidRPr="006A754B" w:rsidRDefault="007B397A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  <w:rPr>
                <w:rStyle w:val="211pt"/>
                <w:color w:val="000000" w:themeColor="text1"/>
              </w:rPr>
            </w:pPr>
            <w:r w:rsidRPr="006A754B">
              <w:rPr>
                <w:rStyle w:val="211pt"/>
                <w:color w:val="000000" w:themeColor="text1"/>
              </w:rPr>
              <w:t>17 0 00 60990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397A" w:rsidRPr="006A754B" w:rsidRDefault="00B54835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rStyle w:val="211pt"/>
                <w:color w:val="000000" w:themeColor="text1"/>
              </w:rPr>
            </w:pPr>
            <w:r w:rsidRPr="006A754B">
              <w:rPr>
                <w:rStyle w:val="211pt"/>
                <w:color w:val="000000" w:themeColor="text1"/>
              </w:rPr>
              <w:t xml:space="preserve">Муниципальная программа «Обеспечение прав граждан и их безопасности в </w:t>
            </w:r>
            <w:proofErr w:type="spellStart"/>
            <w:r w:rsidRPr="006A754B">
              <w:rPr>
                <w:rStyle w:val="211pt"/>
                <w:color w:val="000000" w:themeColor="text1"/>
              </w:rPr>
              <w:t>Шипуновском</w:t>
            </w:r>
            <w:proofErr w:type="spellEnd"/>
            <w:r w:rsidRPr="006A754B">
              <w:rPr>
                <w:rStyle w:val="211pt"/>
                <w:color w:val="000000" w:themeColor="text1"/>
              </w:rPr>
              <w:t xml:space="preserve"> районе»</w:t>
            </w:r>
          </w:p>
        </w:tc>
      </w:tr>
      <w:tr w:rsidR="006A754B" w:rsidRPr="006A754B" w:rsidTr="00ED013D">
        <w:trPr>
          <w:trHeight w:hRule="exact" w:val="446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2B2" w:rsidRPr="006A754B" w:rsidRDefault="002622B2" w:rsidP="002622B2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  <w:rPr>
                <w:rStyle w:val="211pt"/>
                <w:color w:val="000000" w:themeColor="text1"/>
              </w:rPr>
            </w:pPr>
            <w:r w:rsidRPr="006A754B">
              <w:rPr>
                <w:rStyle w:val="211pt"/>
                <w:color w:val="000000" w:themeColor="text1"/>
              </w:rPr>
              <w:t>35 0 00 00000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22B2" w:rsidRPr="006A754B" w:rsidRDefault="002622B2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rStyle w:val="211pt"/>
                <w:color w:val="000000" w:themeColor="text1"/>
              </w:rPr>
            </w:pPr>
            <w:r w:rsidRPr="006A754B">
              <w:rPr>
                <w:rStyle w:val="211pt"/>
                <w:color w:val="000000" w:themeColor="text1"/>
              </w:rPr>
              <w:t>Поддержка жилищного хозяйства</w:t>
            </w:r>
          </w:p>
        </w:tc>
      </w:tr>
      <w:tr w:rsidR="006A754B" w:rsidRPr="006A754B" w:rsidTr="00ED013D">
        <w:trPr>
          <w:trHeight w:hRule="exact" w:val="446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2B2" w:rsidRPr="006A754B" w:rsidRDefault="002622B2" w:rsidP="002622B2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  <w:rPr>
                <w:rStyle w:val="211pt"/>
                <w:color w:val="000000" w:themeColor="text1"/>
              </w:rPr>
            </w:pPr>
            <w:r w:rsidRPr="006A754B">
              <w:rPr>
                <w:rStyle w:val="211pt"/>
                <w:color w:val="000000" w:themeColor="text1"/>
              </w:rPr>
              <w:t>35 0 00 60990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22B2" w:rsidRPr="006A754B" w:rsidRDefault="002622B2" w:rsidP="002622B2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rStyle w:val="211pt"/>
                <w:color w:val="000000" w:themeColor="text1"/>
              </w:rPr>
            </w:pPr>
            <w:r w:rsidRPr="006A754B">
              <w:rPr>
                <w:rStyle w:val="211pt"/>
                <w:color w:val="000000" w:themeColor="text1"/>
              </w:rPr>
              <w:t>Муниципальная программа «Охрана окружающей среды, воспроизводство и рациональное использование природных ресурсов на территории Шипунов</w:t>
            </w:r>
            <w:proofErr w:type="gramStart"/>
            <w:r w:rsidRPr="006A754B">
              <w:rPr>
                <w:rStyle w:val="211pt"/>
                <w:color w:val="000000" w:themeColor="text1"/>
              </w:rPr>
              <w:t>.</w:t>
            </w:r>
            <w:proofErr w:type="gramEnd"/>
            <w:r w:rsidRPr="006A754B">
              <w:rPr>
                <w:rStyle w:val="211pt"/>
                <w:color w:val="000000" w:themeColor="text1"/>
              </w:rPr>
              <w:t xml:space="preserve"> </w:t>
            </w:r>
            <w:proofErr w:type="gramStart"/>
            <w:r w:rsidRPr="006A754B">
              <w:rPr>
                <w:rStyle w:val="211pt"/>
                <w:color w:val="000000" w:themeColor="text1"/>
              </w:rPr>
              <w:t>р</w:t>
            </w:r>
            <w:proofErr w:type="gramEnd"/>
            <w:r w:rsidRPr="006A754B">
              <w:rPr>
                <w:rStyle w:val="211pt"/>
                <w:color w:val="000000" w:themeColor="text1"/>
              </w:rPr>
              <w:t>айона»</w:t>
            </w:r>
          </w:p>
        </w:tc>
      </w:tr>
      <w:tr w:rsidR="006A754B" w:rsidRPr="006A754B" w:rsidTr="00ED013D">
        <w:trPr>
          <w:trHeight w:hRule="exact" w:val="539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013D" w:rsidRPr="006A754B" w:rsidRDefault="00ED013D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  <w:rPr>
                <w:rStyle w:val="211pt"/>
                <w:color w:val="000000" w:themeColor="text1"/>
              </w:rPr>
            </w:pPr>
            <w:r w:rsidRPr="006A754B">
              <w:rPr>
                <w:rStyle w:val="211pt"/>
                <w:color w:val="000000" w:themeColor="text1"/>
              </w:rPr>
              <w:t>40 0 00 00000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013D" w:rsidRPr="006A754B" w:rsidRDefault="00ED013D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rStyle w:val="211pt"/>
                <w:color w:val="000000" w:themeColor="text1"/>
              </w:rPr>
            </w:pPr>
            <w:r w:rsidRPr="006A754B">
              <w:rPr>
                <w:rStyle w:val="211pt"/>
                <w:color w:val="000000" w:themeColor="text1"/>
              </w:rPr>
              <w:t>Мероприятия по сбору и удалению твердых и жидких отходов</w:t>
            </w:r>
          </w:p>
        </w:tc>
      </w:tr>
      <w:tr w:rsidR="006A754B" w:rsidRPr="006A754B" w:rsidTr="00ED013D">
        <w:trPr>
          <w:trHeight w:hRule="exact" w:val="539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013D" w:rsidRPr="006A754B" w:rsidRDefault="00ED013D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  <w:rPr>
                <w:rStyle w:val="211pt"/>
                <w:color w:val="000000" w:themeColor="text1"/>
              </w:rPr>
            </w:pPr>
            <w:r w:rsidRPr="006A754B">
              <w:rPr>
                <w:rStyle w:val="211pt"/>
                <w:color w:val="000000" w:themeColor="text1"/>
              </w:rPr>
              <w:t>40 0 00 60990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013D" w:rsidRPr="006A754B" w:rsidRDefault="00ED013D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rStyle w:val="211pt"/>
                <w:color w:val="000000" w:themeColor="text1"/>
              </w:rPr>
            </w:pPr>
            <w:r w:rsidRPr="006A754B">
              <w:rPr>
                <w:rStyle w:val="211pt"/>
                <w:color w:val="000000" w:themeColor="text1"/>
              </w:rPr>
              <w:t xml:space="preserve">Муниципальная программа «Противодействие терроризму и экстремизму в </w:t>
            </w:r>
            <w:proofErr w:type="spellStart"/>
            <w:r w:rsidRPr="006A754B">
              <w:rPr>
                <w:rStyle w:val="211pt"/>
                <w:color w:val="000000" w:themeColor="text1"/>
              </w:rPr>
              <w:t>Шипуновском</w:t>
            </w:r>
            <w:proofErr w:type="spellEnd"/>
            <w:r w:rsidRPr="006A754B">
              <w:rPr>
                <w:rStyle w:val="211pt"/>
                <w:color w:val="000000" w:themeColor="text1"/>
              </w:rPr>
              <w:t xml:space="preserve"> районе»</w:t>
            </w:r>
          </w:p>
        </w:tc>
      </w:tr>
      <w:tr w:rsidR="006A754B" w:rsidRPr="006A754B" w:rsidTr="007B397A">
        <w:trPr>
          <w:trHeight w:hRule="exact" w:val="44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97A" w:rsidRPr="006A754B" w:rsidRDefault="007B397A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  <w:rPr>
                <w:rStyle w:val="211pt"/>
                <w:color w:val="000000" w:themeColor="text1"/>
              </w:rPr>
            </w:pPr>
            <w:r w:rsidRPr="006A754B">
              <w:rPr>
                <w:rStyle w:val="211pt"/>
                <w:color w:val="000000" w:themeColor="text1"/>
              </w:rPr>
              <w:t>68 0 00 00000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397A" w:rsidRPr="006A754B" w:rsidRDefault="007B397A" w:rsidP="007B397A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rStyle w:val="211pt"/>
                <w:color w:val="000000" w:themeColor="text1"/>
              </w:rPr>
            </w:pPr>
            <w:r w:rsidRPr="006A754B">
              <w:rPr>
                <w:color w:val="000000" w:themeColor="text1"/>
                <w:sz w:val="24"/>
                <w:szCs w:val="24"/>
                <w:lang w:bidi="ar-SA"/>
              </w:rPr>
              <w:t xml:space="preserve">Муниципальная «Занятость населения </w:t>
            </w:r>
            <w:proofErr w:type="spellStart"/>
            <w:r w:rsidRPr="006A754B">
              <w:rPr>
                <w:color w:val="000000" w:themeColor="text1"/>
                <w:sz w:val="24"/>
                <w:szCs w:val="24"/>
                <w:lang w:bidi="ar-SA"/>
              </w:rPr>
              <w:t>Шипуновского</w:t>
            </w:r>
            <w:proofErr w:type="spellEnd"/>
            <w:r w:rsidRPr="006A754B">
              <w:rPr>
                <w:color w:val="000000" w:themeColor="text1"/>
                <w:sz w:val="24"/>
                <w:szCs w:val="24"/>
                <w:lang w:bidi="ar-SA"/>
              </w:rPr>
              <w:t xml:space="preserve"> района» </w:t>
            </w:r>
          </w:p>
        </w:tc>
      </w:tr>
      <w:tr w:rsidR="006A754B" w:rsidRPr="006A754B" w:rsidTr="007B397A">
        <w:trPr>
          <w:trHeight w:hRule="exact" w:val="285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97A" w:rsidRPr="006A754B" w:rsidRDefault="007B397A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  <w:rPr>
                <w:rStyle w:val="211pt"/>
                <w:color w:val="000000" w:themeColor="text1"/>
              </w:rPr>
            </w:pPr>
            <w:r w:rsidRPr="006A754B">
              <w:rPr>
                <w:rStyle w:val="211pt"/>
                <w:color w:val="000000" w:themeColor="text1"/>
              </w:rPr>
              <w:t>68 0 00 60990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397A" w:rsidRPr="006A754B" w:rsidRDefault="007B397A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rStyle w:val="211pt"/>
                <w:color w:val="000000" w:themeColor="text1"/>
              </w:rPr>
            </w:pPr>
            <w:r w:rsidRPr="006A754B">
              <w:rPr>
                <w:color w:val="000000" w:themeColor="text1"/>
                <w:sz w:val="24"/>
                <w:szCs w:val="24"/>
                <w:lang w:bidi="ar-SA"/>
              </w:rPr>
              <w:t>Расходы на реализацию мероприятий муниципальных программ</w:t>
            </w:r>
          </w:p>
        </w:tc>
      </w:tr>
      <w:tr w:rsidR="006A754B" w:rsidRPr="006A754B" w:rsidTr="00ED013D">
        <w:trPr>
          <w:trHeight w:hRule="exact" w:val="37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3DE" w:rsidRPr="006A754B" w:rsidRDefault="003A2909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  <w:rPr>
                <w:color w:val="000000" w:themeColor="text1"/>
              </w:rPr>
            </w:pPr>
            <w:r w:rsidRPr="006A754B">
              <w:rPr>
                <w:rStyle w:val="211pt"/>
                <w:color w:val="000000" w:themeColor="text1"/>
              </w:rPr>
              <w:t>90 0 00 00000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3DE" w:rsidRPr="006A754B" w:rsidRDefault="003A2909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 w:themeColor="text1"/>
              </w:rPr>
            </w:pPr>
            <w:r w:rsidRPr="006A754B">
              <w:rPr>
                <w:rStyle w:val="211pt"/>
                <w:color w:val="000000" w:themeColor="text1"/>
              </w:rPr>
              <w:t>Иные вопросы в отраслях социальной сферы</w:t>
            </w:r>
          </w:p>
        </w:tc>
      </w:tr>
      <w:tr w:rsidR="006A754B" w:rsidRPr="006A754B" w:rsidTr="00ED013D">
        <w:trPr>
          <w:trHeight w:hRule="exact" w:val="37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3DE" w:rsidRPr="006A754B" w:rsidRDefault="003A2909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  <w:rPr>
                <w:color w:val="000000" w:themeColor="text1"/>
              </w:rPr>
            </w:pPr>
            <w:r w:rsidRPr="006A754B">
              <w:rPr>
                <w:rStyle w:val="211pt"/>
                <w:color w:val="000000" w:themeColor="text1"/>
              </w:rPr>
              <w:t>90 4 00 00000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3DE" w:rsidRPr="006A754B" w:rsidRDefault="003A2909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 w:themeColor="text1"/>
              </w:rPr>
            </w:pPr>
            <w:r w:rsidRPr="006A754B">
              <w:rPr>
                <w:rStyle w:val="211pt"/>
                <w:color w:val="000000" w:themeColor="text1"/>
              </w:rPr>
              <w:t>Иные вопросы в сфере социальной политики</w:t>
            </w:r>
          </w:p>
        </w:tc>
      </w:tr>
      <w:tr w:rsidR="006A754B" w:rsidRPr="006A754B" w:rsidTr="00ED013D">
        <w:trPr>
          <w:trHeight w:hRule="exact" w:val="37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3DE" w:rsidRPr="006A754B" w:rsidRDefault="003A2909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  <w:rPr>
                <w:color w:val="000000" w:themeColor="text1"/>
              </w:rPr>
            </w:pPr>
            <w:r w:rsidRPr="006A754B">
              <w:rPr>
                <w:rStyle w:val="211pt"/>
                <w:color w:val="000000" w:themeColor="text1"/>
              </w:rPr>
              <w:t>90 4 00 16270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3DE" w:rsidRPr="006A754B" w:rsidRDefault="003A2909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 w:themeColor="text1"/>
              </w:rPr>
            </w:pPr>
            <w:r w:rsidRPr="006A754B">
              <w:rPr>
                <w:rStyle w:val="211pt"/>
                <w:color w:val="000000" w:themeColor="text1"/>
              </w:rPr>
              <w:t>Доплаты к пенсиям</w:t>
            </w:r>
          </w:p>
        </w:tc>
      </w:tr>
    </w:tbl>
    <w:p w:rsidR="00CA33DE" w:rsidRPr="006A754B" w:rsidRDefault="00CA33DE">
      <w:pPr>
        <w:framePr w:w="10080" w:wrap="notBeside" w:vAnchor="text" w:hAnchor="text" w:xAlign="center" w:y="1"/>
        <w:rPr>
          <w:color w:val="000000" w:themeColor="text1"/>
          <w:sz w:val="2"/>
          <w:szCs w:val="2"/>
        </w:rPr>
      </w:pPr>
    </w:p>
    <w:p w:rsidR="00CA33DE" w:rsidRPr="006A754B" w:rsidRDefault="00CA33DE">
      <w:pPr>
        <w:rPr>
          <w:color w:val="000000" w:themeColor="text1"/>
          <w:sz w:val="2"/>
          <w:szCs w:val="2"/>
        </w:rPr>
      </w:pPr>
    </w:p>
    <w:tbl>
      <w:tblPr>
        <w:tblOverlap w:val="never"/>
        <w:tblW w:w="1008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9"/>
        <w:gridCol w:w="8371"/>
      </w:tblGrid>
      <w:tr w:rsidR="006A754B" w:rsidRPr="006A754B" w:rsidTr="007C2D2D">
        <w:trPr>
          <w:trHeight w:hRule="exact" w:val="389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3DE" w:rsidRPr="006A754B" w:rsidRDefault="003A2909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  <w:rPr>
                <w:color w:val="000000" w:themeColor="text1"/>
              </w:rPr>
            </w:pPr>
            <w:r w:rsidRPr="006A754B">
              <w:rPr>
                <w:rStyle w:val="211pt"/>
                <w:color w:val="000000" w:themeColor="text1"/>
              </w:rPr>
              <w:lastRenderedPageBreak/>
              <w:t>92 0 00 00000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3DE" w:rsidRPr="006A754B" w:rsidRDefault="003A2909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 w:themeColor="text1"/>
              </w:rPr>
            </w:pPr>
            <w:r w:rsidRPr="006A754B">
              <w:rPr>
                <w:rStyle w:val="211pt"/>
                <w:color w:val="000000" w:themeColor="text1"/>
              </w:rPr>
              <w:t>Иные вопросы в области жилищно-коммунального хозяйства</w:t>
            </w:r>
          </w:p>
        </w:tc>
      </w:tr>
      <w:tr w:rsidR="006A754B" w:rsidRPr="006A754B" w:rsidTr="007C2D2D">
        <w:trPr>
          <w:trHeight w:hRule="exact" w:val="37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3DE" w:rsidRPr="006A754B" w:rsidRDefault="003A2909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  <w:rPr>
                <w:color w:val="000000" w:themeColor="text1"/>
              </w:rPr>
            </w:pPr>
            <w:r w:rsidRPr="006A754B">
              <w:rPr>
                <w:rStyle w:val="211pt"/>
                <w:color w:val="000000" w:themeColor="text1"/>
              </w:rPr>
              <w:t>92 9 00 00000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3DE" w:rsidRPr="006A754B" w:rsidRDefault="003A2909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 w:themeColor="text1"/>
              </w:rPr>
            </w:pPr>
            <w:r w:rsidRPr="006A754B">
              <w:rPr>
                <w:rStyle w:val="211pt"/>
                <w:color w:val="000000" w:themeColor="text1"/>
              </w:rPr>
              <w:t>Иные расходы в области жилищно-коммунального хозяйства</w:t>
            </w:r>
          </w:p>
        </w:tc>
      </w:tr>
      <w:tr w:rsidR="006A754B" w:rsidRPr="006A754B" w:rsidTr="007C2D2D">
        <w:trPr>
          <w:trHeight w:hRule="exact" w:val="38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3DE" w:rsidRPr="006A754B" w:rsidRDefault="003A2909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  <w:rPr>
                <w:color w:val="000000" w:themeColor="text1"/>
              </w:rPr>
            </w:pPr>
            <w:r w:rsidRPr="006A754B">
              <w:rPr>
                <w:rStyle w:val="211pt"/>
                <w:color w:val="000000" w:themeColor="text1"/>
              </w:rPr>
              <w:t>92 9 00 18050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3DE" w:rsidRPr="006A754B" w:rsidRDefault="003A2909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 w:themeColor="text1"/>
              </w:rPr>
            </w:pPr>
            <w:r w:rsidRPr="006A754B">
              <w:rPr>
                <w:rStyle w:val="211pt"/>
                <w:color w:val="000000" w:themeColor="text1"/>
              </w:rPr>
              <w:t>Уличное освещение</w:t>
            </w:r>
          </w:p>
        </w:tc>
      </w:tr>
      <w:tr w:rsidR="006A754B" w:rsidRPr="006A754B" w:rsidTr="007C2D2D">
        <w:trPr>
          <w:trHeight w:hRule="exact" w:val="38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173" w:rsidRPr="006A754B" w:rsidRDefault="00E77173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  <w:rPr>
                <w:rStyle w:val="211pt"/>
                <w:color w:val="000000" w:themeColor="text1"/>
              </w:rPr>
            </w:pPr>
            <w:r w:rsidRPr="006A754B">
              <w:rPr>
                <w:rStyle w:val="211pt"/>
                <w:color w:val="000000" w:themeColor="text1"/>
              </w:rPr>
              <w:t>92</w:t>
            </w:r>
            <w:r w:rsidR="002622B2" w:rsidRPr="006A754B">
              <w:rPr>
                <w:rStyle w:val="211pt"/>
                <w:color w:val="000000" w:themeColor="text1"/>
              </w:rPr>
              <w:t xml:space="preserve"> </w:t>
            </w:r>
            <w:r w:rsidRPr="006A754B">
              <w:rPr>
                <w:rStyle w:val="211pt"/>
                <w:color w:val="000000" w:themeColor="text1"/>
              </w:rPr>
              <w:t>9</w:t>
            </w:r>
            <w:r w:rsidR="002622B2" w:rsidRPr="006A754B">
              <w:rPr>
                <w:rStyle w:val="211pt"/>
                <w:color w:val="000000" w:themeColor="text1"/>
              </w:rPr>
              <w:t xml:space="preserve"> </w:t>
            </w:r>
            <w:r w:rsidRPr="006A754B">
              <w:rPr>
                <w:rStyle w:val="211pt"/>
                <w:color w:val="000000" w:themeColor="text1"/>
              </w:rPr>
              <w:t>00</w:t>
            </w:r>
            <w:r w:rsidR="002622B2" w:rsidRPr="006A754B">
              <w:rPr>
                <w:rStyle w:val="211pt"/>
                <w:color w:val="000000" w:themeColor="text1"/>
              </w:rPr>
              <w:t xml:space="preserve"> </w:t>
            </w:r>
            <w:r w:rsidRPr="006A754B">
              <w:rPr>
                <w:rStyle w:val="211pt"/>
                <w:color w:val="000000" w:themeColor="text1"/>
              </w:rPr>
              <w:t>71200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7173" w:rsidRPr="006A754B" w:rsidRDefault="002622B2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rStyle w:val="211pt"/>
                <w:color w:val="000000" w:themeColor="text1"/>
              </w:rPr>
            </w:pPr>
            <w:r w:rsidRPr="006A754B">
              <w:rPr>
                <w:rStyle w:val="211pt"/>
                <w:color w:val="000000" w:themeColor="text1"/>
              </w:rPr>
              <w:t>Субсидии на проведение мероприятий по благ-</w:t>
            </w:r>
            <w:proofErr w:type="spellStart"/>
            <w:r w:rsidRPr="006A754B">
              <w:rPr>
                <w:rStyle w:val="211pt"/>
                <w:color w:val="000000" w:themeColor="text1"/>
              </w:rPr>
              <w:t>ву</w:t>
            </w:r>
            <w:proofErr w:type="spellEnd"/>
            <w:r w:rsidRPr="006A754B">
              <w:rPr>
                <w:rStyle w:val="211pt"/>
                <w:color w:val="000000" w:themeColor="text1"/>
              </w:rPr>
              <w:t xml:space="preserve"> кладбищ</w:t>
            </w:r>
          </w:p>
        </w:tc>
      </w:tr>
      <w:tr w:rsidR="006A754B" w:rsidRPr="006A754B" w:rsidTr="007C2D2D">
        <w:trPr>
          <w:trHeight w:hRule="exact" w:val="37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3DE" w:rsidRPr="006A754B" w:rsidRDefault="003A2909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  <w:rPr>
                <w:color w:val="000000" w:themeColor="text1"/>
              </w:rPr>
            </w:pPr>
            <w:r w:rsidRPr="006A754B">
              <w:rPr>
                <w:rStyle w:val="211pt"/>
                <w:color w:val="000000" w:themeColor="text1"/>
              </w:rPr>
              <w:t>99 0 00 00000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3DE" w:rsidRPr="006A754B" w:rsidRDefault="003A2909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 w:themeColor="text1"/>
              </w:rPr>
            </w:pPr>
            <w:r w:rsidRPr="006A754B">
              <w:rPr>
                <w:rStyle w:val="211pt"/>
                <w:color w:val="000000" w:themeColor="text1"/>
              </w:rPr>
              <w:t>Иные расходы органов местного самоуправления</w:t>
            </w:r>
          </w:p>
        </w:tc>
      </w:tr>
      <w:tr w:rsidR="006A754B" w:rsidRPr="006A754B" w:rsidTr="007C2D2D">
        <w:trPr>
          <w:trHeight w:hRule="exact" w:val="37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3DE" w:rsidRPr="006A754B" w:rsidRDefault="003A2909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  <w:rPr>
                <w:color w:val="000000" w:themeColor="text1"/>
              </w:rPr>
            </w:pPr>
            <w:r w:rsidRPr="006A754B">
              <w:rPr>
                <w:rStyle w:val="211pt"/>
                <w:color w:val="000000" w:themeColor="text1"/>
              </w:rPr>
              <w:t>99 1 00 00000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3DE" w:rsidRPr="006A754B" w:rsidRDefault="003A2909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 w:themeColor="text1"/>
              </w:rPr>
            </w:pPr>
            <w:r w:rsidRPr="006A754B">
              <w:rPr>
                <w:rStyle w:val="211pt"/>
                <w:color w:val="000000" w:themeColor="text1"/>
              </w:rPr>
              <w:t>Резервные фонды</w:t>
            </w:r>
          </w:p>
        </w:tc>
      </w:tr>
      <w:tr w:rsidR="006A754B" w:rsidRPr="006A754B" w:rsidTr="007C2D2D">
        <w:trPr>
          <w:trHeight w:hRule="exact" w:val="41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3DE" w:rsidRPr="006A754B" w:rsidRDefault="003A2909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  <w:rPr>
                <w:color w:val="000000" w:themeColor="text1"/>
              </w:rPr>
            </w:pPr>
            <w:r w:rsidRPr="006A754B">
              <w:rPr>
                <w:rStyle w:val="211pt"/>
                <w:color w:val="000000" w:themeColor="text1"/>
              </w:rPr>
              <w:t>99 1 00 14100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3DE" w:rsidRPr="006A754B" w:rsidRDefault="003A2909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 w:themeColor="text1"/>
              </w:rPr>
            </w:pPr>
            <w:r w:rsidRPr="006A754B">
              <w:rPr>
                <w:rStyle w:val="211pt"/>
                <w:color w:val="000000" w:themeColor="text1"/>
              </w:rPr>
              <w:t>Резервные фонды местных администраций</w:t>
            </w:r>
          </w:p>
        </w:tc>
      </w:tr>
      <w:tr w:rsidR="006A754B" w:rsidRPr="006A754B" w:rsidTr="007C2D2D">
        <w:trPr>
          <w:trHeight w:hRule="exact" w:val="446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3DE" w:rsidRPr="006A754B" w:rsidRDefault="003A2909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  <w:rPr>
                <w:color w:val="000000" w:themeColor="text1"/>
              </w:rPr>
            </w:pPr>
            <w:r w:rsidRPr="006A754B">
              <w:rPr>
                <w:rStyle w:val="211pt"/>
                <w:color w:val="000000" w:themeColor="text1"/>
              </w:rPr>
              <w:t>99 9 00 00000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3DE" w:rsidRPr="006A754B" w:rsidRDefault="003A2909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 w:themeColor="text1"/>
              </w:rPr>
            </w:pPr>
            <w:r w:rsidRPr="006A754B">
              <w:rPr>
                <w:rStyle w:val="211pt"/>
                <w:color w:val="000000" w:themeColor="text1"/>
              </w:rPr>
              <w:t>Расходы на выполнение других обязательств государства</w:t>
            </w:r>
          </w:p>
        </w:tc>
      </w:tr>
      <w:tr w:rsidR="006A754B" w:rsidRPr="006A754B" w:rsidTr="007C2D2D">
        <w:trPr>
          <w:trHeight w:hRule="exact" w:val="38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3DE" w:rsidRPr="006A754B" w:rsidRDefault="003A2909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  <w:rPr>
                <w:color w:val="000000" w:themeColor="text1"/>
              </w:rPr>
            </w:pPr>
            <w:r w:rsidRPr="006A754B">
              <w:rPr>
                <w:rStyle w:val="211pt"/>
                <w:color w:val="000000" w:themeColor="text1"/>
              </w:rPr>
              <w:t>99 9 00 14710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3DE" w:rsidRPr="006A754B" w:rsidRDefault="003A2909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 w:themeColor="text1"/>
              </w:rPr>
            </w:pPr>
            <w:r w:rsidRPr="006A754B">
              <w:rPr>
                <w:rStyle w:val="211pt"/>
                <w:color w:val="000000" w:themeColor="text1"/>
              </w:rPr>
              <w:t>Прочие выплаты по обязательствам сельских поселений</w:t>
            </w:r>
          </w:p>
        </w:tc>
      </w:tr>
    </w:tbl>
    <w:p w:rsidR="00CA33DE" w:rsidRPr="006A754B" w:rsidRDefault="00CA33DE">
      <w:pPr>
        <w:framePr w:w="10080" w:wrap="notBeside" w:vAnchor="text" w:hAnchor="text" w:xAlign="center" w:y="1"/>
        <w:rPr>
          <w:color w:val="000000" w:themeColor="text1"/>
          <w:sz w:val="2"/>
          <w:szCs w:val="2"/>
        </w:rPr>
      </w:pPr>
    </w:p>
    <w:p w:rsidR="00CA33DE" w:rsidRPr="006A754B" w:rsidRDefault="00CA33DE">
      <w:pPr>
        <w:rPr>
          <w:color w:val="000000" w:themeColor="text1"/>
          <w:sz w:val="2"/>
          <w:szCs w:val="2"/>
        </w:rPr>
      </w:pPr>
    </w:p>
    <w:p w:rsidR="00CA33DE" w:rsidRPr="006A754B" w:rsidRDefault="00CA33DE">
      <w:pPr>
        <w:rPr>
          <w:color w:val="000000" w:themeColor="text1"/>
          <w:sz w:val="2"/>
          <w:szCs w:val="2"/>
        </w:rPr>
      </w:pPr>
    </w:p>
    <w:sectPr w:rsidR="00CA33DE" w:rsidRPr="006A754B" w:rsidSect="0045372D">
      <w:pgSz w:w="11900" w:h="16840"/>
      <w:pgMar w:top="1023" w:right="536" w:bottom="851" w:left="12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F40" w:rsidRDefault="009F0F40">
      <w:r>
        <w:separator/>
      </w:r>
    </w:p>
  </w:endnote>
  <w:endnote w:type="continuationSeparator" w:id="0">
    <w:p w:rsidR="009F0F40" w:rsidRDefault="009F0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F40" w:rsidRDefault="009F0F40"/>
  </w:footnote>
  <w:footnote w:type="continuationSeparator" w:id="0">
    <w:p w:rsidR="009F0F40" w:rsidRDefault="009F0F4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82089"/>
    <w:multiLevelType w:val="multilevel"/>
    <w:tmpl w:val="E34A377C"/>
    <w:lvl w:ilvl="0">
      <w:start w:val="9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9C4833"/>
    <w:multiLevelType w:val="multilevel"/>
    <w:tmpl w:val="27649B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D40104"/>
    <w:multiLevelType w:val="multilevel"/>
    <w:tmpl w:val="54ACCFA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376A51"/>
    <w:multiLevelType w:val="multilevel"/>
    <w:tmpl w:val="01B288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2A1E7E"/>
    <w:multiLevelType w:val="multilevel"/>
    <w:tmpl w:val="F22C03CA"/>
    <w:lvl w:ilvl="0">
      <w:start w:val="1"/>
      <w:numFmt w:val="decimal"/>
      <w:lvlText w:val="1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D475EE"/>
    <w:multiLevelType w:val="multilevel"/>
    <w:tmpl w:val="0D26C034"/>
    <w:lvl w:ilvl="0">
      <w:start w:val="90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A932796"/>
    <w:multiLevelType w:val="multilevel"/>
    <w:tmpl w:val="A3F46F04"/>
    <w:lvl w:ilvl="0">
      <w:start w:val="90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4920466"/>
    <w:multiLevelType w:val="multilevel"/>
    <w:tmpl w:val="BF42D80C"/>
    <w:lvl w:ilvl="0">
      <w:start w:val="1"/>
      <w:numFmt w:val="decimal"/>
      <w:lvlText w:val="1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A0351FE"/>
    <w:multiLevelType w:val="multilevel"/>
    <w:tmpl w:val="A3EABCB0"/>
    <w:lvl w:ilvl="0">
      <w:start w:val="1"/>
      <w:numFmt w:val="decimal"/>
      <w:lvlText w:val="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D7428B3"/>
    <w:multiLevelType w:val="multilevel"/>
    <w:tmpl w:val="1E923184"/>
    <w:lvl w:ilvl="0">
      <w:start w:val="1"/>
      <w:numFmt w:val="decimal"/>
      <w:lvlText w:val="1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4"/>
  </w:num>
  <w:num w:numId="5">
    <w:abstractNumId w:val="7"/>
  </w:num>
  <w:num w:numId="6">
    <w:abstractNumId w:val="9"/>
  </w:num>
  <w:num w:numId="7">
    <w:abstractNumId w:val="3"/>
  </w:num>
  <w:num w:numId="8">
    <w:abstractNumId w:val="6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3DE"/>
    <w:rsid w:val="000A61F5"/>
    <w:rsid w:val="000B3B1C"/>
    <w:rsid w:val="00121D00"/>
    <w:rsid w:val="00172801"/>
    <w:rsid w:val="001F2AF6"/>
    <w:rsid w:val="002622B2"/>
    <w:rsid w:val="002F5864"/>
    <w:rsid w:val="003A2909"/>
    <w:rsid w:val="003B278F"/>
    <w:rsid w:val="0045372D"/>
    <w:rsid w:val="00527AC0"/>
    <w:rsid w:val="005F0145"/>
    <w:rsid w:val="00604262"/>
    <w:rsid w:val="006A754B"/>
    <w:rsid w:val="007B397A"/>
    <w:rsid w:val="007C2D2D"/>
    <w:rsid w:val="009C3581"/>
    <w:rsid w:val="009E25D0"/>
    <w:rsid w:val="009F0F40"/>
    <w:rsid w:val="00B54835"/>
    <w:rsid w:val="00B76F81"/>
    <w:rsid w:val="00BD094F"/>
    <w:rsid w:val="00C87BBF"/>
    <w:rsid w:val="00CA33DE"/>
    <w:rsid w:val="00D16232"/>
    <w:rsid w:val="00DF664C"/>
    <w:rsid w:val="00E77173"/>
    <w:rsid w:val="00ED013D"/>
    <w:rsid w:val="00F9760A"/>
    <w:rsid w:val="00FB7A23"/>
    <w:rsid w:val="00FD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744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840" w:line="0" w:lineRule="atLeast"/>
      <w:ind w:hanging="18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540" w:line="283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F014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0145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744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840" w:line="0" w:lineRule="atLeast"/>
      <w:ind w:hanging="18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540" w:line="283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F014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014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3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Викторович Шейн</dc:creator>
  <cp:lastModifiedBy>Пользователь Windows</cp:lastModifiedBy>
  <cp:revision>17</cp:revision>
  <cp:lastPrinted>2025-03-19T07:08:00Z</cp:lastPrinted>
  <dcterms:created xsi:type="dcterms:W3CDTF">2025-03-18T05:30:00Z</dcterms:created>
  <dcterms:modified xsi:type="dcterms:W3CDTF">2025-03-19T07:37:00Z</dcterms:modified>
</cp:coreProperties>
</file>