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37" w:rsidRPr="008B6175" w:rsidRDefault="00173C37" w:rsidP="00173C37">
      <w:pPr>
        <w:spacing w:after="200"/>
        <w:ind w:firstLine="0"/>
        <w:rPr>
          <w:rFonts w:eastAsia="Calibri" w:cs="Times New Roman"/>
          <w:szCs w:val="28"/>
        </w:rPr>
      </w:pPr>
    </w:p>
    <w:p w:rsidR="00173C37" w:rsidRPr="008B6175" w:rsidRDefault="00173C37" w:rsidP="00173C37">
      <w:pPr>
        <w:spacing w:after="200"/>
        <w:ind w:firstLine="0"/>
        <w:rPr>
          <w:rFonts w:eastAsia="Calibri" w:cs="Times New Roman"/>
          <w:szCs w:val="28"/>
        </w:rPr>
      </w:pPr>
    </w:p>
    <w:p w:rsidR="00AC27DD" w:rsidRPr="00AC27DD" w:rsidRDefault="00AC27DD" w:rsidP="00AC27DD">
      <w:pPr>
        <w:suppressAutoHyphens/>
        <w:autoSpaceDN w:val="0"/>
        <w:ind w:firstLine="0"/>
        <w:jc w:val="center"/>
        <w:rPr>
          <w:rFonts w:eastAsia="Times New Roman" w:cs="Times New Roman"/>
          <w:szCs w:val="28"/>
          <w:lang w:eastAsia="zh-CN"/>
        </w:rPr>
      </w:pPr>
      <w:r w:rsidRPr="00AC27DD">
        <w:rPr>
          <w:rFonts w:eastAsia="Times New Roman" w:cs="Times New Roman"/>
          <w:szCs w:val="28"/>
          <w:lang w:eastAsia="zh-CN"/>
        </w:rPr>
        <w:t>АДМИНИСТРАЦИЯ РОДИНСКОГО СЕЛЬСОВЕТА</w:t>
      </w:r>
    </w:p>
    <w:p w:rsidR="00AC27DD" w:rsidRPr="00AC27DD" w:rsidRDefault="00AC27DD" w:rsidP="00AC27DD">
      <w:pPr>
        <w:suppressAutoHyphens/>
        <w:autoSpaceDN w:val="0"/>
        <w:ind w:firstLine="0"/>
        <w:jc w:val="center"/>
        <w:rPr>
          <w:rFonts w:eastAsia="Times New Roman" w:cs="Times New Roman"/>
          <w:szCs w:val="28"/>
          <w:lang w:eastAsia="zh-CN"/>
        </w:rPr>
      </w:pPr>
      <w:r w:rsidRPr="00AC27DD">
        <w:rPr>
          <w:rFonts w:eastAsia="Times New Roman" w:cs="Times New Roman"/>
          <w:szCs w:val="28"/>
          <w:lang w:eastAsia="zh-CN"/>
        </w:rPr>
        <w:t>ШИПУНОВСКОГО РАЙОНА АЛТАЙСКОГО КРАЯ</w:t>
      </w:r>
    </w:p>
    <w:p w:rsidR="00AC27DD" w:rsidRPr="00AC27DD" w:rsidRDefault="00AC27DD" w:rsidP="00AC27DD">
      <w:pPr>
        <w:suppressAutoHyphens/>
        <w:autoSpaceDN w:val="0"/>
        <w:ind w:firstLine="0"/>
        <w:jc w:val="center"/>
        <w:rPr>
          <w:rFonts w:eastAsia="Times New Roman" w:cs="Times New Roman"/>
          <w:szCs w:val="28"/>
          <w:lang w:eastAsia="zh-CN"/>
        </w:rPr>
      </w:pPr>
    </w:p>
    <w:p w:rsidR="00AC27DD" w:rsidRPr="00AC27DD" w:rsidRDefault="00AC27DD" w:rsidP="00AC27DD">
      <w:pPr>
        <w:suppressAutoHyphens/>
        <w:autoSpaceDN w:val="0"/>
        <w:ind w:firstLine="0"/>
        <w:jc w:val="center"/>
        <w:rPr>
          <w:rFonts w:eastAsia="Times New Roman" w:cs="Times New Roman"/>
          <w:szCs w:val="28"/>
          <w:lang w:eastAsia="zh-CN"/>
        </w:rPr>
      </w:pPr>
    </w:p>
    <w:p w:rsidR="00AC27DD" w:rsidRPr="00AC27DD" w:rsidRDefault="00AC27DD" w:rsidP="00AC27DD">
      <w:pPr>
        <w:suppressAutoHyphens/>
        <w:autoSpaceDN w:val="0"/>
        <w:ind w:firstLine="0"/>
        <w:jc w:val="center"/>
        <w:rPr>
          <w:rFonts w:eastAsia="Times New Roman" w:cs="Times New Roman"/>
          <w:szCs w:val="28"/>
          <w:lang w:eastAsia="zh-CN"/>
        </w:rPr>
      </w:pPr>
    </w:p>
    <w:p w:rsidR="00AC27DD" w:rsidRPr="00AC27DD" w:rsidRDefault="00AC27DD" w:rsidP="00AC27DD">
      <w:pPr>
        <w:suppressAutoHyphens/>
        <w:autoSpaceDN w:val="0"/>
        <w:ind w:firstLine="0"/>
        <w:jc w:val="center"/>
        <w:rPr>
          <w:rFonts w:eastAsia="Times New Roman" w:cs="Times New Roman"/>
          <w:szCs w:val="28"/>
          <w:lang w:eastAsia="zh-CN"/>
        </w:rPr>
      </w:pPr>
      <w:r w:rsidRPr="00AC27DD">
        <w:rPr>
          <w:rFonts w:eastAsia="Times New Roman" w:cs="Times New Roman"/>
          <w:szCs w:val="28"/>
          <w:lang w:eastAsia="zh-CN"/>
        </w:rPr>
        <w:t xml:space="preserve">ПОСТАНОВЛЕНИЕ </w:t>
      </w:r>
    </w:p>
    <w:p w:rsidR="00AC27DD" w:rsidRPr="00AC27DD" w:rsidRDefault="004F4CC5" w:rsidP="00AC27DD">
      <w:pPr>
        <w:suppressAutoHyphens/>
        <w:autoSpaceDN w:val="0"/>
        <w:ind w:firstLine="0"/>
        <w:jc w:val="left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22</w:t>
      </w:r>
      <w:bookmarkStart w:id="0" w:name="_GoBack"/>
      <w:bookmarkEnd w:id="0"/>
      <w:r w:rsidR="00AC27DD" w:rsidRPr="00AC27DD">
        <w:rPr>
          <w:rFonts w:eastAsia="Times New Roman" w:cs="Times New Roman"/>
          <w:szCs w:val="28"/>
          <w:lang w:eastAsia="zh-CN"/>
        </w:rPr>
        <w:t xml:space="preserve">.05.2025                                                                                                           </w:t>
      </w:r>
      <w:r w:rsidR="00AC27DD">
        <w:rPr>
          <w:rFonts w:eastAsia="Times New Roman" w:cs="Times New Roman"/>
          <w:szCs w:val="28"/>
          <w:lang w:eastAsia="zh-CN"/>
        </w:rPr>
        <w:t>№ 27</w:t>
      </w:r>
    </w:p>
    <w:p w:rsidR="00AC27DD" w:rsidRPr="00AC27DD" w:rsidRDefault="00AC27DD" w:rsidP="00AC27DD">
      <w:pPr>
        <w:suppressAutoHyphens/>
        <w:autoSpaceDN w:val="0"/>
        <w:ind w:firstLine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AC27DD">
        <w:rPr>
          <w:rFonts w:ascii="Arial" w:eastAsia="Times New Roman" w:hAnsi="Arial" w:cs="Arial"/>
          <w:sz w:val="20"/>
          <w:szCs w:val="20"/>
          <w:lang w:eastAsia="zh-CN"/>
        </w:rPr>
        <w:t>с. Родино</w:t>
      </w:r>
    </w:p>
    <w:p w:rsidR="00AC27DD" w:rsidRPr="00AC27DD" w:rsidRDefault="00AC27DD" w:rsidP="00AC27DD">
      <w:pPr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73C37" w:rsidRPr="008B6175" w:rsidRDefault="00173C37" w:rsidP="00AC27DD">
      <w:pPr>
        <w:spacing w:after="120"/>
        <w:ind w:firstLine="0"/>
        <w:contextualSpacing/>
        <w:rPr>
          <w:rFonts w:eastAsia="Calibri" w:cs="Times New Roman"/>
          <w:szCs w:val="28"/>
        </w:rPr>
      </w:pPr>
      <w:r w:rsidRPr="008B6175">
        <w:rPr>
          <w:rFonts w:eastAsia="Calibri" w:cs="Times New Roman"/>
          <w:szCs w:val="28"/>
        </w:rPr>
        <w:t xml:space="preserve">О </w:t>
      </w:r>
      <w:r w:rsidR="00AC27DD">
        <w:rPr>
          <w:rFonts w:eastAsia="Calibri" w:cs="Times New Roman"/>
          <w:szCs w:val="28"/>
        </w:rPr>
        <w:t>проведении публичных слушаний</w:t>
      </w:r>
    </w:p>
    <w:p w:rsidR="00173C37" w:rsidRPr="008B6175" w:rsidRDefault="00173C37" w:rsidP="00173C37">
      <w:pPr>
        <w:spacing w:after="120"/>
        <w:ind w:firstLine="0"/>
        <w:rPr>
          <w:rFonts w:eastAsia="Calibri" w:cs="Times New Roman"/>
          <w:szCs w:val="28"/>
        </w:rPr>
      </w:pPr>
    </w:p>
    <w:p w:rsidR="00173C37" w:rsidRPr="008B6175" w:rsidRDefault="00173C37" w:rsidP="00173C37">
      <w:pPr>
        <w:spacing w:after="120"/>
        <w:ind w:firstLine="0"/>
        <w:rPr>
          <w:rFonts w:eastAsia="Calibri" w:cs="Times New Roman"/>
          <w:szCs w:val="28"/>
        </w:rPr>
      </w:pPr>
    </w:p>
    <w:p w:rsidR="00173C37" w:rsidRPr="008B6175" w:rsidRDefault="00173C37" w:rsidP="00173C37">
      <w:pPr>
        <w:spacing w:after="200"/>
        <w:ind w:firstLine="0"/>
        <w:rPr>
          <w:rFonts w:eastAsia="Calibri" w:cs="Times New Roman"/>
          <w:szCs w:val="28"/>
        </w:rPr>
      </w:pPr>
      <w:r w:rsidRPr="008B6175">
        <w:rPr>
          <w:rFonts w:eastAsia="Calibri" w:cs="Times New Roman"/>
          <w:szCs w:val="28"/>
        </w:rPr>
        <w:t xml:space="preserve">       Во исполнение Федерального закона № 131-ФЗ от 06.10.2003 "Об общих принципах организации местного самоуправления в Р</w:t>
      </w:r>
      <w:r w:rsidR="00AC27DD">
        <w:rPr>
          <w:rFonts w:eastAsia="Calibri" w:cs="Times New Roman"/>
          <w:szCs w:val="28"/>
        </w:rPr>
        <w:t>оссийской Федерации" и статьи 14</w:t>
      </w:r>
      <w:r w:rsidRPr="008B6175">
        <w:rPr>
          <w:rFonts w:eastAsia="Calibri" w:cs="Times New Roman"/>
          <w:szCs w:val="28"/>
        </w:rPr>
        <w:t xml:space="preserve"> Устава муниципального образования </w:t>
      </w:r>
      <w:proofErr w:type="spellStart"/>
      <w:r w:rsidRPr="008B6175">
        <w:rPr>
          <w:rFonts w:eastAsia="Calibri" w:cs="Times New Roman"/>
          <w:szCs w:val="28"/>
        </w:rPr>
        <w:t>Родинский</w:t>
      </w:r>
      <w:proofErr w:type="spellEnd"/>
      <w:r w:rsidRPr="008B6175">
        <w:rPr>
          <w:rFonts w:eastAsia="Calibri" w:cs="Times New Roman"/>
          <w:szCs w:val="28"/>
        </w:rPr>
        <w:t xml:space="preserve"> сельсовет </w:t>
      </w:r>
      <w:proofErr w:type="spellStart"/>
      <w:r w:rsidRPr="008B6175">
        <w:rPr>
          <w:rFonts w:eastAsia="Calibri" w:cs="Times New Roman"/>
          <w:szCs w:val="28"/>
        </w:rPr>
        <w:t>Шипуновского</w:t>
      </w:r>
      <w:proofErr w:type="spellEnd"/>
      <w:r w:rsidRPr="008B6175">
        <w:rPr>
          <w:rFonts w:eastAsia="Calibri" w:cs="Times New Roman"/>
          <w:szCs w:val="28"/>
        </w:rPr>
        <w:t xml:space="preserve"> района Алтайского края о публичных слушаниях </w:t>
      </w:r>
    </w:p>
    <w:p w:rsidR="00173C37" w:rsidRPr="008B6175" w:rsidRDefault="00173C37" w:rsidP="00173C37">
      <w:pPr>
        <w:spacing w:after="200"/>
        <w:ind w:firstLine="0"/>
        <w:jc w:val="center"/>
        <w:rPr>
          <w:rFonts w:eastAsia="Calibri" w:cs="Times New Roman"/>
          <w:szCs w:val="28"/>
        </w:rPr>
      </w:pPr>
      <w:proofErr w:type="gramStart"/>
      <w:r w:rsidRPr="008B6175">
        <w:rPr>
          <w:rFonts w:eastAsia="Calibri" w:cs="Times New Roman"/>
          <w:szCs w:val="28"/>
        </w:rPr>
        <w:t>п</w:t>
      </w:r>
      <w:proofErr w:type="gramEnd"/>
      <w:r w:rsidRPr="008B6175">
        <w:rPr>
          <w:rFonts w:eastAsia="Calibri" w:cs="Times New Roman"/>
          <w:szCs w:val="28"/>
        </w:rPr>
        <w:t xml:space="preserve"> о с т а н о в л я ю :</w:t>
      </w:r>
    </w:p>
    <w:p w:rsidR="00AC27DD" w:rsidRDefault="00173C37" w:rsidP="00AC27DD">
      <w:pPr>
        <w:ind w:firstLine="708"/>
        <w:rPr>
          <w:rFonts w:eastAsia="Times New Roman" w:cs="Times New Roman"/>
          <w:szCs w:val="28"/>
          <w:lang w:eastAsia="ru-RU"/>
        </w:rPr>
      </w:pPr>
      <w:r w:rsidRPr="008B6175">
        <w:rPr>
          <w:rFonts w:eastAsia="Calibri" w:cs="Times New Roman"/>
          <w:szCs w:val="28"/>
        </w:rPr>
        <w:t xml:space="preserve"> 1. Назначить проведение публичных слушаний по </w:t>
      </w:r>
      <w:r w:rsidR="00AC27DD">
        <w:rPr>
          <w:rFonts w:eastAsia="Calibri" w:cs="Times New Roman"/>
          <w:szCs w:val="28"/>
        </w:rPr>
        <w:t xml:space="preserve">вопросу </w:t>
      </w:r>
      <w:r w:rsidR="00AC27DD" w:rsidRPr="00AC27DD">
        <w:rPr>
          <w:rFonts w:eastAsia="Times New Roman" w:cs="Times New Roman"/>
          <w:szCs w:val="28"/>
          <w:lang w:eastAsia="ru-RU"/>
        </w:rPr>
        <w:t xml:space="preserve"> «О принятии Устава муниципального образования сельское поселение </w:t>
      </w:r>
      <w:proofErr w:type="spellStart"/>
      <w:r w:rsidR="00AC27DD" w:rsidRPr="00AC27DD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="00AC27DD" w:rsidRPr="00AC27DD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AC27DD" w:rsidRPr="00AC27DD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="00AC27DD" w:rsidRPr="00AC27DD">
        <w:rPr>
          <w:rFonts w:eastAsia="Times New Roman" w:cs="Times New Roman"/>
          <w:szCs w:val="28"/>
          <w:lang w:eastAsia="ru-RU"/>
        </w:rPr>
        <w:t xml:space="preserve"> района Алтайского края»</w:t>
      </w:r>
      <w:r w:rsidR="00AC27DD">
        <w:rPr>
          <w:rFonts w:eastAsia="Times New Roman" w:cs="Times New Roman"/>
          <w:szCs w:val="28"/>
          <w:lang w:eastAsia="ru-RU"/>
        </w:rPr>
        <w:t xml:space="preserve"> на 23 июня 2025 года. Публичные слушания провести в 11-00 час в здании администрации </w:t>
      </w:r>
      <w:proofErr w:type="spellStart"/>
      <w:r w:rsidR="00AC27DD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="00AC27DD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="00AC27DD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="00AC27DD">
        <w:rPr>
          <w:rFonts w:eastAsia="Times New Roman" w:cs="Times New Roman"/>
          <w:szCs w:val="28"/>
          <w:lang w:eastAsia="ru-RU"/>
        </w:rPr>
        <w:t xml:space="preserve"> района.</w:t>
      </w:r>
    </w:p>
    <w:p w:rsidR="00173C37" w:rsidRPr="00AC27DD" w:rsidRDefault="00AC27DD" w:rsidP="00AC27D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Проект Устава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Родинский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 Алтайского края размещен на официальном сайте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сельсовета. </w:t>
      </w:r>
    </w:p>
    <w:p w:rsidR="00E135FE" w:rsidRDefault="00173C37" w:rsidP="00173C37">
      <w:pPr>
        <w:spacing w:after="200"/>
        <w:ind w:firstLine="0"/>
        <w:rPr>
          <w:rFonts w:eastAsia="Calibri" w:cs="Times New Roman"/>
          <w:szCs w:val="28"/>
        </w:rPr>
      </w:pPr>
      <w:r w:rsidRPr="008B6175">
        <w:rPr>
          <w:rFonts w:eastAsia="Calibri" w:cs="Times New Roman"/>
          <w:szCs w:val="28"/>
        </w:rPr>
        <w:t xml:space="preserve">      2. Создать комиссию по проведению публичных слушаний в составе: </w:t>
      </w:r>
    </w:p>
    <w:p w:rsidR="00E135FE" w:rsidRDefault="00E135FE" w:rsidP="00E135FE">
      <w:pPr>
        <w:spacing w:after="20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Зайцева Олеся Олеговна, глава сельсовета - председатель комиссии;</w:t>
      </w:r>
      <w:r w:rsidR="00173C37" w:rsidRPr="008B6175">
        <w:rPr>
          <w:rFonts w:eastAsia="Calibri" w:cs="Times New Roman"/>
          <w:szCs w:val="28"/>
        </w:rPr>
        <w:t xml:space="preserve"> </w:t>
      </w:r>
    </w:p>
    <w:p w:rsidR="00E135FE" w:rsidRDefault="00E135FE" w:rsidP="00E135FE">
      <w:pPr>
        <w:spacing w:after="20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Боброва Елена Владимировна, секретарь администрации </w:t>
      </w:r>
      <w:proofErr w:type="spellStart"/>
      <w:r>
        <w:rPr>
          <w:rFonts w:eastAsia="Calibri" w:cs="Times New Roman"/>
          <w:szCs w:val="28"/>
        </w:rPr>
        <w:t>Родинского</w:t>
      </w:r>
      <w:proofErr w:type="spellEnd"/>
      <w:r>
        <w:rPr>
          <w:rFonts w:eastAsia="Calibri" w:cs="Times New Roman"/>
          <w:szCs w:val="28"/>
        </w:rPr>
        <w:t xml:space="preserve"> сельсовета – секретарь комиссии;</w:t>
      </w:r>
    </w:p>
    <w:p w:rsidR="00173C37" w:rsidRPr="008B6175" w:rsidRDefault="00E135FE" w:rsidP="00E135FE">
      <w:pPr>
        <w:spacing w:after="20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DA0BE9"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Мачнева</w:t>
      </w:r>
      <w:proofErr w:type="spellEnd"/>
      <w:r>
        <w:rPr>
          <w:rFonts w:eastAsia="Calibri" w:cs="Times New Roman"/>
          <w:szCs w:val="28"/>
        </w:rPr>
        <w:t xml:space="preserve"> Наталья Владимировна</w:t>
      </w:r>
      <w:r w:rsidR="00173C37" w:rsidRPr="008B6175">
        <w:rPr>
          <w:rFonts w:eastAsia="Calibri" w:cs="Times New Roman"/>
          <w:szCs w:val="28"/>
        </w:rPr>
        <w:t xml:space="preserve">, депутат </w:t>
      </w:r>
      <w:proofErr w:type="spellStart"/>
      <w:r w:rsidR="00173C37" w:rsidRPr="008B6175">
        <w:rPr>
          <w:rFonts w:eastAsia="Calibri" w:cs="Times New Roman"/>
          <w:szCs w:val="28"/>
        </w:rPr>
        <w:t>Родинс</w:t>
      </w:r>
      <w:r w:rsidR="00AC27DD">
        <w:rPr>
          <w:rFonts w:eastAsia="Calibri" w:cs="Times New Roman"/>
          <w:szCs w:val="28"/>
        </w:rPr>
        <w:t>ког</w:t>
      </w:r>
      <w:r>
        <w:rPr>
          <w:rFonts w:eastAsia="Calibri" w:cs="Times New Roman"/>
          <w:szCs w:val="28"/>
        </w:rPr>
        <w:t>о</w:t>
      </w:r>
      <w:proofErr w:type="spellEnd"/>
      <w:r>
        <w:rPr>
          <w:rFonts w:eastAsia="Calibri" w:cs="Times New Roman"/>
          <w:szCs w:val="28"/>
        </w:rPr>
        <w:t xml:space="preserve"> ССД  </w:t>
      </w:r>
    </w:p>
    <w:p w:rsidR="00173C37" w:rsidRPr="008B6175" w:rsidRDefault="00E135FE" w:rsidP="00173C37">
      <w:pPr>
        <w:spacing w:after="200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3.  </w:t>
      </w:r>
      <w:proofErr w:type="gramStart"/>
      <w:r>
        <w:rPr>
          <w:rFonts w:eastAsia="Calibri" w:cs="Times New Roman"/>
          <w:szCs w:val="28"/>
        </w:rPr>
        <w:t xml:space="preserve">В публичных слушаниях могут принимать участие депутаты представительного органа сельсовета, граждане Российской Федерации, зарегистрированные на территории муниципального образования  сельское поселение </w:t>
      </w:r>
      <w:proofErr w:type="spellStart"/>
      <w:r>
        <w:rPr>
          <w:rFonts w:eastAsia="Calibri" w:cs="Times New Roman"/>
          <w:szCs w:val="28"/>
        </w:rPr>
        <w:t>Родинский</w:t>
      </w:r>
      <w:proofErr w:type="spellEnd"/>
      <w:r>
        <w:rPr>
          <w:rFonts w:eastAsia="Calibri" w:cs="Times New Roman"/>
          <w:szCs w:val="28"/>
        </w:rPr>
        <w:t xml:space="preserve"> сельсовет (в возрасте не моложе 18 лет), представители предприятий, учреждений и организаций всех форм собственности, расположенных на территории муниципального образования, представители </w:t>
      </w:r>
      <w:r>
        <w:rPr>
          <w:rFonts w:eastAsia="Calibri" w:cs="Times New Roman"/>
          <w:szCs w:val="28"/>
        </w:rPr>
        <w:lastRenderedPageBreak/>
        <w:t>общественных объединений, политических партий, общественности, средств массовой информации.</w:t>
      </w:r>
      <w:proofErr w:type="gramEnd"/>
    </w:p>
    <w:p w:rsidR="00E135FE" w:rsidRDefault="00173C37" w:rsidP="00173C37">
      <w:pPr>
        <w:spacing w:after="200"/>
        <w:ind w:firstLine="0"/>
        <w:rPr>
          <w:rFonts w:eastAsia="Calibri" w:cs="Times New Roman"/>
          <w:szCs w:val="28"/>
        </w:rPr>
      </w:pPr>
      <w:r w:rsidRPr="008B6175">
        <w:rPr>
          <w:rFonts w:eastAsia="Calibri" w:cs="Times New Roman"/>
          <w:szCs w:val="28"/>
        </w:rPr>
        <w:t xml:space="preserve">   </w:t>
      </w:r>
      <w:r w:rsidR="00DA0BE9">
        <w:rPr>
          <w:rFonts w:eastAsia="Calibri" w:cs="Times New Roman"/>
          <w:szCs w:val="28"/>
        </w:rPr>
        <w:t xml:space="preserve">   </w:t>
      </w:r>
      <w:r w:rsidRPr="008B6175">
        <w:rPr>
          <w:rFonts w:eastAsia="Calibri" w:cs="Times New Roman"/>
          <w:szCs w:val="28"/>
        </w:rPr>
        <w:t xml:space="preserve">   4.</w:t>
      </w:r>
      <w:r w:rsidR="00DA0BE9">
        <w:rPr>
          <w:rFonts w:eastAsia="Calibri" w:cs="Times New Roman"/>
          <w:szCs w:val="28"/>
        </w:rPr>
        <w:t xml:space="preserve"> </w:t>
      </w:r>
      <w:r w:rsidR="00E135FE">
        <w:rPr>
          <w:rFonts w:eastAsia="Calibri" w:cs="Times New Roman"/>
          <w:szCs w:val="28"/>
        </w:rPr>
        <w:t xml:space="preserve">Предложения и рекомендации по обсуждаемому вопросу принимаются </w:t>
      </w:r>
      <w:proofErr w:type="gramStart"/>
      <w:r w:rsidR="00E135FE">
        <w:rPr>
          <w:rFonts w:eastAsia="Calibri" w:cs="Times New Roman"/>
          <w:szCs w:val="28"/>
        </w:rPr>
        <w:t>с даты опубликования</w:t>
      </w:r>
      <w:proofErr w:type="gramEnd"/>
      <w:r w:rsidR="00E135FE">
        <w:rPr>
          <w:rFonts w:eastAsia="Calibri" w:cs="Times New Roman"/>
          <w:szCs w:val="28"/>
        </w:rPr>
        <w:t xml:space="preserve"> проекта Устава до 23 июня 2025 года.</w:t>
      </w:r>
    </w:p>
    <w:p w:rsidR="00DA0BE9" w:rsidRDefault="00E135FE" w:rsidP="00DA0BE9">
      <w:pPr>
        <w:spacing w:after="20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Постановление разместить на официальном сайте администрации </w:t>
      </w:r>
      <w:proofErr w:type="spellStart"/>
      <w:r>
        <w:rPr>
          <w:rFonts w:eastAsia="Calibri" w:cs="Times New Roman"/>
          <w:szCs w:val="28"/>
        </w:rPr>
        <w:t>Родинского</w:t>
      </w:r>
      <w:proofErr w:type="spellEnd"/>
      <w:r>
        <w:rPr>
          <w:rFonts w:eastAsia="Calibri" w:cs="Times New Roman"/>
          <w:szCs w:val="28"/>
        </w:rPr>
        <w:t xml:space="preserve"> сельсовета.</w:t>
      </w:r>
    </w:p>
    <w:p w:rsidR="00DA0BE9" w:rsidRDefault="00DA0BE9" w:rsidP="00E135FE">
      <w:pPr>
        <w:spacing w:after="20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 Настоящее постановление вступает в силу с момента его подписания.</w:t>
      </w:r>
    </w:p>
    <w:p w:rsidR="00173C37" w:rsidRDefault="00173C37" w:rsidP="00E135FE">
      <w:pPr>
        <w:spacing w:after="200"/>
        <w:ind w:firstLine="708"/>
        <w:rPr>
          <w:rFonts w:eastAsia="Calibri" w:cs="Times New Roman"/>
          <w:szCs w:val="28"/>
        </w:rPr>
      </w:pPr>
      <w:r w:rsidRPr="008B6175">
        <w:rPr>
          <w:rFonts w:eastAsia="Calibri" w:cs="Times New Roman"/>
          <w:szCs w:val="28"/>
        </w:rPr>
        <w:t>.</w:t>
      </w:r>
    </w:p>
    <w:p w:rsidR="00DA0BE9" w:rsidRPr="008B6175" w:rsidRDefault="00DA0BE9" w:rsidP="00E135FE">
      <w:pPr>
        <w:spacing w:after="200"/>
        <w:ind w:firstLine="708"/>
        <w:rPr>
          <w:rFonts w:eastAsia="Calibri" w:cs="Times New Roman"/>
          <w:szCs w:val="28"/>
        </w:rPr>
      </w:pPr>
    </w:p>
    <w:p w:rsidR="00173C37" w:rsidRPr="008B6175" w:rsidRDefault="00173C37" w:rsidP="00173C37">
      <w:pPr>
        <w:spacing w:after="200"/>
        <w:ind w:firstLine="0"/>
        <w:rPr>
          <w:rFonts w:eastAsia="Calibri" w:cs="Times New Roman"/>
          <w:szCs w:val="28"/>
        </w:rPr>
      </w:pPr>
      <w:r w:rsidRPr="008B6175">
        <w:rPr>
          <w:rFonts w:eastAsia="Calibri" w:cs="Times New Roman"/>
          <w:szCs w:val="28"/>
        </w:rPr>
        <w:t xml:space="preserve">Глава  сельсовета                                                                                      </w:t>
      </w:r>
      <w:proofErr w:type="spellStart"/>
      <w:r w:rsidRPr="008B6175">
        <w:rPr>
          <w:rFonts w:eastAsia="Calibri" w:cs="Times New Roman"/>
          <w:szCs w:val="28"/>
        </w:rPr>
        <w:t>О.О.Зайцева</w:t>
      </w:r>
      <w:proofErr w:type="spellEnd"/>
      <w:r w:rsidRPr="008B6175">
        <w:rPr>
          <w:rFonts w:eastAsia="Calibri" w:cs="Times New Roman"/>
          <w:szCs w:val="28"/>
        </w:rPr>
        <w:t xml:space="preserve">                                                   </w:t>
      </w:r>
    </w:p>
    <w:p w:rsidR="00173C37" w:rsidRPr="008B6175" w:rsidRDefault="00173C37" w:rsidP="00173C37">
      <w:pPr>
        <w:spacing w:after="200"/>
        <w:ind w:firstLine="0"/>
        <w:rPr>
          <w:rFonts w:eastAsia="Calibri" w:cs="Times New Roman"/>
          <w:szCs w:val="28"/>
        </w:rPr>
      </w:pPr>
    </w:p>
    <w:p w:rsidR="00173C37" w:rsidRPr="008B6175" w:rsidRDefault="00173C37" w:rsidP="00173C37">
      <w:pPr>
        <w:spacing w:after="200"/>
        <w:ind w:firstLine="0"/>
        <w:rPr>
          <w:rFonts w:eastAsia="Calibri" w:cs="Times New Roman"/>
          <w:szCs w:val="28"/>
        </w:rPr>
      </w:pPr>
    </w:p>
    <w:p w:rsidR="00173C37" w:rsidRPr="008B6175" w:rsidRDefault="00173C37" w:rsidP="00173C37">
      <w:pPr>
        <w:spacing w:after="200"/>
        <w:ind w:firstLine="0"/>
        <w:rPr>
          <w:rFonts w:eastAsia="Calibri" w:cs="Times New Roman"/>
          <w:szCs w:val="28"/>
        </w:rPr>
      </w:pPr>
    </w:p>
    <w:p w:rsidR="00BC698D" w:rsidRDefault="00BC698D"/>
    <w:sectPr w:rsidR="00BC698D" w:rsidSect="00926A79"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A8"/>
    <w:rsid w:val="00173C37"/>
    <w:rsid w:val="004F4CC5"/>
    <w:rsid w:val="00926A79"/>
    <w:rsid w:val="009406A8"/>
    <w:rsid w:val="00AC27DD"/>
    <w:rsid w:val="00BC698D"/>
    <w:rsid w:val="00DA0BE9"/>
    <w:rsid w:val="00E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2025-05-29T01:41:00Z</cp:lastPrinted>
  <dcterms:created xsi:type="dcterms:W3CDTF">2025-05-28T08:26:00Z</dcterms:created>
  <dcterms:modified xsi:type="dcterms:W3CDTF">2025-05-29T01:42:00Z</dcterms:modified>
</cp:coreProperties>
</file>